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10915"/>
          <w:tab w:val="left" w:pos="11199"/>
        </w:tabs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jc w:val="center"/>
        <w:rPr>
          <w:rFonts w:ascii="方正小标宋简体" w:hAnsi="Arial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kern w:val="0"/>
          <w:sz w:val="44"/>
          <w:szCs w:val="44"/>
        </w:rPr>
        <w:t xml:space="preserve">新乡市优秀学生社团评选汇总表 </w:t>
      </w:r>
    </w:p>
    <w:p>
      <w:pPr>
        <w:widowControl/>
        <w:shd w:val="clear" w:color="auto" w:fill="FFFFFF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申报单位（盖章）：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                        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联系人：</w:t>
      </w:r>
      <w:r>
        <w:rPr>
          <w:rFonts w:hint="eastAsia" w:ascii="Arial" w:hAnsi="Arial" w:eastAsia="仿宋_GB2312" w:cs="Arial"/>
          <w:kern w:val="0"/>
          <w:sz w:val="32"/>
          <w:szCs w:val="32"/>
        </w:rPr>
        <w:t>            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联系电话： </w:t>
      </w:r>
    </w:p>
    <w:tbl>
      <w:tblPr>
        <w:tblStyle w:val="4"/>
        <w:tblW w:w="14250" w:type="dxa"/>
        <w:jc w:val="center"/>
        <w:tblInd w:w="-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3555"/>
        <w:gridCol w:w="1649"/>
        <w:gridCol w:w="1815"/>
        <w:gridCol w:w="1590"/>
        <w:gridCol w:w="2997"/>
        <w:gridCol w:w="18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学 段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社团负责人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单位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743" w:hRule="atLeast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备注：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用EXCEL格式填写，汇总表信息确保与所交材料完全一致。</w:t>
      </w:r>
      <w:r>
        <w:rPr>
          <w:rFonts w:hint="eastAsia" w:ascii="仿宋_GB2312" w:hAnsi="Arial" w:eastAsia="仿宋_GB2312" w:cs="Arial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jc w:val="left"/>
        <w:rPr>
          <w:sz w:val="28"/>
          <w:szCs w:val="28"/>
        </w:rPr>
        <w:sectPr>
          <w:pgSz w:w="16838" w:h="11906" w:orient="landscape"/>
          <w:pgMar w:top="1463" w:right="1950" w:bottom="1463" w:left="1440" w:header="851" w:footer="992" w:gutter="0"/>
          <w:cols w:space="0" w:num="1"/>
          <w:docGrid w:type="lines" w:linePitch="320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77DB1"/>
    <w:rsid w:val="6CB77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2018-05-31T09:08:00Z</dcterms:created>
  <dc:creator>草莓琳达达</dc:creator>
  <cp:lastModifiedBy>草莓琳达达</cp:lastModifiedBy>
  <dcterms:modified xsi:type="dcterms:W3CDTF">2018-05-31T09:09:20Z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