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15" w:rsidRDefault="00054F15">
      <w:pPr>
        <w:spacing w:line="480" w:lineRule="exact"/>
        <w:rPr>
          <w:rFonts w:ascii="方正小标宋简体" w:eastAsia="方正小标宋简体" w:hAnsi="方正小标宋简体" w:cs="方正小标宋简体"/>
          <w:bCs/>
          <w:kern w:val="0"/>
          <w:sz w:val="44"/>
          <w:szCs w:val="44"/>
        </w:rPr>
      </w:pPr>
      <w:bookmarkStart w:id="0" w:name="_GoBack"/>
      <w:bookmarkEnd w:id="0"/>
    </w:p>
    <w:p w:rsidR="00054F15" w:rsidRDefault="00054F15">
      <w:pPr>
        <w:spacing w:line="480" w:lineRule="exact"/>
        <w:jc w:val="center"/>
        <w:rPr>
          <w:rFonts w:ascii="方正小标宋简体" w:eastAsia="方正小标宋简体" w:hAnsi="方正小标宋简体" w:cs="方正小标宋简体"/>
          <w:bCs/>
          <w:kern w:val="0"/>
          <w:sz w:val="44"/>
          <w:szCs w:val="44"/>
        </w:rPr>
      </w:pPr>
    </w:p>
    <w:p w:rsidR="00054F15" w:rsidRDefault="00F700D1">
      <w:pPr>
        <w:spacing w:line="480" w:lineRule="exact"/>
        <w:jc w:val="center"/>
        <w:rPr>
          <w:rFonts w:ascii="方正小标宋简体" w:eastAsia="方正小标宋简体" w:hAnsi="方正小标宋简体" w:cs="方正小标宋简体"/>
          <w:bCs/>
          <w:kern w:val="0"/>
          <w:sz w:val="44"/>
          <w:szCs w:val="44"/>
        </w:rPr>
      </w:pPr>
      <w:r>
        <w:rPr>
          <w:noProof/>
        </w:rPr>
        <mc:AlternateContent>
          <mc:Choice Requires="wps">
            <w:drawing>
              <wp:anchor distT="0" distB="0" distL="114300" distR="114300" simplePos="0" relativeHeight="251669504" behindDoc="0" locked="0" layoutInCell="1" allowOverlap="1">
                <wp:simplePos x="0" y="0"/>
                <wp:positionH relativeFrom="column">
                  <wp:posOffset>247650</wp:posOffset>
                </wp:positionH>
                <wp:positionV relativeFrom="paragraph">
                  <wp:posOffset>-265430</wp:posOffset>
                </wp:positionV>
                <wp:extent cx="4762500" cy="967740"/>
                <wp:effectExtent l="17145" t="26035" r="11430" b="15875"/>
                <wp:wrapSquare wrapText="bothSides"/>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0" cy="967740"/>
                        </a:xfrm>
                        <a:prstGeom prst="rect">
                          <a:avLst/>
                        </a:prstGeom>
                      </wps:spPr>
                      <wps:txbx>
                        <w:txbxContent>
                          <w:p w:rsidR="00F700D1" w:rsidRDefault="00F700D1" w:rsidP="00F700D1">
                            <w:pPr>
                              <w:pStyle w:val="a8"/>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新乡市基础教育教学研究室文件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9.5pt;margin-top:-20.9pt;width:375pt;height:7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" filled="f" stroked="f">
                <o:lock v:ext="edit" shapetype="t"/>
                <v:textbox style="mso-fit-shape-to-text:t">
                  <w:txbxContent>
                    <w:p w:rsidR="00F700D1" w:rsidRDefault="00F700D1" w:rsidP="00F700D1">
                      <w:pPr>
                        <w:pStyle w:val="a8"/>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新乡市基础教育教学研究室文件</w:t>
                      </w:r>
                    </w:p>
                  </w:txbxContent>
                </v:textbox>
                <w10:wrap type="square"/>
              </v:shape>
            </w:pict>
          </mc:Fallback>
        </mc:AlternateContent>
      </w:r>
    </w:p>
    <w:p w:rsidR="00054F15" w:rsidRDefault="00054F15">
      <w:pPr>
        <w:spacing w:line="320" w:lineRule="atLeast"/>
        <w:jc w:val="center"/>
        <w:rPr>
          <w:rFonts w:ascii="仿宋_GB2312" w:eastAsia="仿宋_GB2312" w:hAnsi="仿宋_GB2312" w:cs="仿宋_GB2312"/>
          <w:sz w:val="32"/>
          <w:szCs w:val="32"/>
        </w:rPr>
      </w:pPr>
    </w:p>
    <w:p w:rsidR="00054F15" w:rsidRDefault="00054F15">
      <w:pPr>
        <w:spacing w:line="320" w:lineRule="atLeast"/>
        <w:jc w:val="center"/>
        <w:rPr>
          <w:rFonts w:ascii="仿宋_GB2312" w:eastAsia="仿宋_GB2312" w:hAnsi="仿宋_GB2312" w:cs="仿宋_GB2312"/>
          <w:sz w:val="32"/>
          <w:szCs w:val="32"/>
        </w:rPr>
      </w:pPr>
    </w:p>
    <w:p w:rsidR="00054F15" w:rsidRDefault="00F4543D">
      <w:pPr>
        <w:spacing w:line="32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新基研</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p>
    <w:p w:rsidR="00054F15" w:rsidRDefault="00F4543D">
      <w:pPr>
        <w:spacing w:line="520" w:lineRule="exact"/>
        <w:jc w:val="center"/>
        <w:rPr>
          <w:rFonts w:ascii="方正小标宋简体" w:eastAsia="方正小标宋简体"/>
          <w:w w:val="98"/>
          <w:sz w:val="44"/>
          <w:szCs w:val="44"/>
        </w:rPr>
      </w:pPr>
      <w:r>
        <w:rPr>
          <w:noProof/>
          <w:sz w:val="32"/>
          <w:szCs w:val="32"/>
        </w:rPr>
        <mc:AlternateContent>
          <mc:Choice Requires="wps">
            <w:drawing>
              <wp:anchor distT="0" distB="0" distL="114300" distR="114300" simplePos="0" relativeHeight="251673600" behindDoc="0" locked="0" layoutInCell="1" allowOverlap="1">
                <wp:simplePos x="0" y="0"/>
                <wp:positionH relativeFrom="column">
                  <wp:posOffset>-80645</wp:posOffset>
                </wp:positionH>
                <wp:positionV relativeFrom="paragraph">
                  <wp:posOffset>209550</wp:posOffset>
                </wp:positionV>
                <wp:extent cx="5494020" cy="0"/>
                <wp:effectExtent l="0" t="9525" r="11430" b="9525"/>
                <wp:wrapNone/>
                <wp:docPr id="14" name="直接连接符 14"/>
                <wp:cNvGraphicFramePr/>
                <a:graphic xmlns:a="http://schemas.openxmlformats.org/drawingml/2006/main">
                  <a:graphicData uri="http://schemas.microsoft.com/office/word/2010/wordprocessingShape">
                    <wps:wsp>
                      <wps:cNvCnPr/>
                      <wps:spPr>
                        <a:xfrm>
                          <a:off x="0" y="0"/>
                          <a:ext cx="549402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4B1878A5" id="直接连接符 1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6.35pt,16.5pt" to="42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" strokecolor="red" strokeweight="1.5pt"/>
            </w:pict>
          </mc:Fallback>
        </mc:AlternateContent>
      </w:r>
    </w:p>
    <w:p w:rsidR="00054F15" w:rsidRDefault="00054F15">
      <w:pPr>
        <w:spacing w:line="480" w:lineRule="exact"/>
        <w:rPr>
          <w:rFonts w:ascii="方正小标宋简体" w:eastAsia="方正小标宋简体" w:hAnsi="方正小标宋简体" w:cs="方正小标宋简体"/>
          <w:bCs/>
          <w:kern w:val="0"/>
          <w:sz w:val="44"/>
          <w:szCs w:val="44"/>
        </w:rPr>
      </w:pPr>
    </w:p>
    <w:p w:rsidR="00054F15" w:rsidRDefault="00F4543D">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int="eastAsia"/>
          <w:w w:val="98"/>
          <w:sz w:val="44"/>
          <w:szCs w:val="44"/>
        </w:rPr>
        <w:t>新乡市基础教育教学研究</w:t>
      </w:r>
      <w:r>
        <w:rPr>
          <w:rFonts w:ascii="方正小标宋简体" w:eastAsia="方正小标宋简体" w:hint="eastAsia"/>
          <w:w w:val="98"/>
          <w:sz w:val="44"/>
          <w:szCs w:val="44"/>
        </w:rPr>
        <w:t>室</w:t>
      </w:r>
    </w:p>
    <w:p w:rsidR="00054F15" w:rsidRDefault="00F4543D">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kern w:val="0"/>
          <w:sz w:val="44"/>
          <w:szCs w:val="44"/>
        </w:rPr>
        <w:t>关于开展</w:t>
      </w:r>
      <w:r>
        <w:rPr>
          <w:rFonts w:ascii="方正小标宋简体" w:eastAsia="方正小标宋简体" w:hAnsi="方正小标宋简体" w:cs="方正小标宋简体" w:hint="eastAsia"/>
          <w:bCs/>
          <w:kern w:val="0"/>
          <w:sz w:val="44"/>
          <w:szCs w:val="44"/>
        </w:rPr>
        <w:t>2020</w:t>
      </w:r>
      <w:r>
        <w:rPr>
          <w:rFonts w:ascii="方正小标宋简体" w:eastAsia="方正小标宋简体" w:hAnsi="方正小标宋简体" w:cs="方正小标宋简体" w:hint="eastAsia"/>
          <w:bCs/>
          <w:kern w:val="0"/>
          <w:sz w:val="44"/>
          <w:szCs w:val="44"/>
        </w:rPr>
        <w:t>年度</w:t>
      </w:r>
      <w:r>
        <w:rPr>
          <w:rFonts w:ascii="方正小标宋简体" w:eastAsia="方正小标宋简体" w:hAnsi="方正小标宋简体" w:cs="方正小标宋简体" w:hint="eastAsia"/>
          <w:bCs/>
          <w:sz w:val="44"/>
          <w:szCs w:val="44"/>
        </w:rPr>
        <w:t>河南省综合实践活动优质课</w:t>
      </w:r>
      <w:r>
        <w:rPr>
          <w:rFonts w:ascii="方正小标宋简体" w:eastAsia="方正小标宋简体" w:hAnsi="方正小标宋简体" w:cs="方正小标宋简体" w:hint="eastAsia"/>
          <w:bCs/>
          <w:sz w:val="44"/>
          <w:szCs w:val="44"/>
        </w:rPr>
        <w:t>新乡赛区选拔赛的通知</w:t>
      </w:r>
    </w:p>
    <w:p w:rsidR="00054F15" w:rsidRDefault="00054F15">
      <w:pPr>
        <w:spacing w:line="560" w:lineRule="exact"/>
        <w:rPr>
          <w:rFonts w:ascii="仿宋_GB2312" w:eastAsia="仿宋_GB2312" w:hAnsi="宋体"/>
          <w:sz w:val="32"/>
          <w:szCs w:val="32"/>
        </w:rPr>
      </w:pPr>
    </w:p>
    <w:p w:rsidR="00054F15" w:rsidRDefault="00F4543D">
      <w:pPr>
        <w:spacing w:line="560" w:lineRule="exact"/>
        <w:rPr>
          <w:rFonts w:ascii="仿宋_GB2312" w:eastAsia="仿宋_GB2312" w:hAnsi="宋体" w:cs="微软雅黑"/>
          <w:sz w:val="32"/>
          <w:szCs w:val="32"/>
        </w:rPr>
      </w:pPr>
      <w:r>
        <w:rPr>
          <w:rFonts w:ascii="仿宋_GB2312" w:eastAsia="仿宋_GB2312" w:hAnsi="宋体" w:hint="eastAsia"/>
          <w:sz w:val="32"/>
          <w:szCs w:val="32"/>
        </w:rPr>
        <w:t>各县（市）、区</w:t>
      </w:r>
      <w:r>
        <w:rPr>
          <w:rFonts w:ascii="仿宋_GB2312" w:eastAsia="仿宋_GB2312" w:hAnsi="宋体" w:hint="eastAsia"/>
          <w:sz w:val="32"/>
          <w:szCs w:val="32"/>
        </w:rPr>
        <w:t>基础</w:t>
      </w:r>
      <w:r>
        <w:rPr>
          <w:rFonts w:ascii="仿宋_GB2312" w:eastAsia="仿宋_GB2312" w:hAnsi="宋体" w:hint="eastAsia"/>
          <w:sz w:val="32"/>
          <w:szCs w:val="32"/>
        </w:rPr>
        <w:t>教研室、局属各学校、河师大附中、市区各民办学校</w:t>
      </w:r>
      <w:r>
        <w:rPr>
          <w:rFonts w:ascii="仿宋_GB2312" w:eastAsia="仿宋_GB2312" w:hAnsi="宋体" w:hint="eastAsia"/>
          <w:sz w:val="32"/>
          <w:szCs w:val="32"/>
        </w:rPr>
        <w:t>：</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为了贯彻落实教育部《中小学综合实践活动课程指导纲要》精神，推进中小学综合实践活动课程全面实施和教学研究工作的深入开展，提升教师专业素养，推动综合实践活动课程常态</w:t>
      </w:r>
      <w:r>
        <w:rPr>
          <w:rFonts w:ascii="仿宋_GB2312" w:eastAsia="仿宋_GB2312" w:hAnsi="宋体" w:cs="微软雅黑" w:hint="eastAsia"/>
          <w:sz w:val="32"/>
          <w:szCs w:val="32"/>
        </w:rPr>
        <w:t>实施</w:t>
      </w:r>
      <w:r>
        <w:rPr>
          <w:rFonts w:ascii="仿宋_GB2312" w:eastAsia="仿宋_GB2312" w:hAnsi="宋体" w:cs="微软雅黑" w:hint="eastAsia"/>
          <w:sz w:val="32"/>
          <w:szCs w:val="32"/>
        </w:rPr>
        <w:t>。现将</w:t>
      </w: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年度河南省中小学综合实践活动优质课评选新乡市选拔活动的有关事项通知如下：</w:t>
      </w:r>
    </w:p>
    <w:p w:rsidR="00054F15" w:rsidRDefault="00F4543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一、评选方法</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1.</w:t>
      </w:r>
      <w:r>
        <w:rPr>
          <w:rFonts w:ascii="仿宋_GB2312" w:eastAsia="仿宋_GB2312" w:hAnsi="宋体" w:cs="微软雅黑" w:hint="eastAsia"/>
          <w:sz w:val="32"/>
          <w:szCs w:val="32"/>
        </w:rPr>
        <w:t>优质课评选采取集中评选与检查督导相结合的方式进行，依据上报材料，组织评委到各地深入学校检查指导、现场考评。</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2.</w:t>
      </w:r>
      <w:r>
        <w:rPr>
          <w:rFonts w:ascii="仿宋_GB2312" w:eastAsia="仿宋_GB2312" w:hAnsi="宋体" w:cs="微软雅黑" w:hint="eastAsia"/>
          <w:sz w:val="32"/>
          <w:szCs w:val="32"/>
        </w:rPr>
        <w:t>严格遵照上级新型冠状病毒肺炎疫情防控要求，在切实保障师生安全的同时，集中或线上组织评选，择优逐级上报。</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3.</w:t>
      </w:r>
      <w:r>
        <w:rPr>
          <w:rFonts w:ascii="仿宋_GB2312" w:eastAsia="仿宋_GB2312" w:hAnsi="宋体" w:cs="微软雅黑" w:hint="eastAsia"/>
          <w:sz w:val="32"/>
          <w:szCs w:val="32"/>
        </w:rPr>
        <w:t>具体时间、地点、方式另行通知。</w:t>
      </w:r>
    </w:p>
    <w:p w:rsidR="00054F15" w:rsidRDefault="00F4543D">
      <w:pPr>
        <w:spacing w:line="560" w:lineRule="exact"/>
        <w:ind w:firstLineChars="200" w:firstLine="640"/>
        <w:rPr>
          <w:rFonts w:ascii="仿宋_GB2312" w:eastAsia="仿宋_GB2312" w:hAnsi="宋体" w:cs="微软雅黑"/>
          <w:sz w:val="32"/>
          <w:szCs w:val="32"/>
        </w:rPr>
      </w:pPr>
      <w:r>
        <w:rPr>
          <w:rFonts w:ascii="黑体" w:eastAsia="黑体" w:hAnsi="黑体" w:cs="黑体" w:hint="eastAsia"/>
          <w:sz w:val="32"/>
          <w:szCs w:val="32"/>
        </w:rPr>
        <w:t>二、评选要求</w:t>
      </w:r>
      <w:r>
        <w:rPr>
          <w:rFonts w:ascii="黑体" w:eastAsia="黑体" w:hAnsi="黑体" w:cs="黑体" w:hint="eastAsia"/>
          <w:sz w:val="32"/>
          <w:szCs w:val="32"/>
        </w:rPr>
        <w:t xml:space="preserve"> </w:t>
      </w:r>
      <w:r>
        <w:rPr>
          <w:rFonts w:ascii="仿宋_GB2312" w:eastAsia="仿宋_GB2312" w:hAnsi="宋体" w:cs="微软雅黑" w:hint="eastAsia"/>
          <w:sz w:val="32"/>
          <w:szCs w:val="32"/>
        </w:rPr>
        <w:t xml:space="preserve"> </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lastRenderedPageBreak/>
        <w:t>1.</w:t>
      </w:r>
      <w:r>
        <w:rPr>
          <w:rFonts w:ascii="仿宋_GB2312" w:eastAsia="仿宋_GB2312" w:hAnsi="宋体" w:cs="微软雅黑" w:hint="eastAsia"/>
          <w:sz w:val="32"/>
          <w:szCs w:val="32"/>
        </w:rPr>
        <w:t>参评综合实践活动优质课的教师所在学校必须开设综合实践活动课程，有专兼职教师、学校活动规划、课时安排、教师活动指导方案、教学反思等相关课程资料。</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2.</w:t>
      </w:r>
      <w:r>
        <w:rPr>
          <w:rFonts w:ascii="仿宋_GB2312" w:eastAsia="仿宋_GB2312" w:hAnsi="宋体" w:cs="微软雅黑" w:hint="eastAsia"/>
          <w:sz w:val="32"/>
          <w:szCs w:val="32"/>
        </w:rPr>
        <w:t>综合实践活动课程是国家规定的基础教育阶段必修课程。为了保证该课程的主导地位，防止以创客教育、</w:t>
      </w:r>
      <w:r>
        <w:rPr>
          <w:rFonts w:ascii="仿宋_GB2312" w:eastAsia="仿宋_GB2312" w:hAnsi="宋体" w:cs="微软雅黑" w:hint="eastAsia"/>
          <w:sz w:val="32"/>
          <w:szCs w:val="32"/>
        </w:rPr>
        <w:t>STEM</w:t>
      </w:r>
      <w:r>
        <w:rPr>
          <w:rFonts w:ascii="仿宋_GB2312" w:eastAsia="仿宋_GB2312" w:hAnsi="宋体" w:cs="微软雅黑" w:hint="eastAsia"/>
          <w:sz w:val="32"/>
          <w:szCs w:val="32"/>
        </w:rPr>
        <w:t>教育、研学旅行、其它学科综合性学习活动、班团队活动以及学校的特色项目活动代替学校综合实践活动课程，本次优质课评选以考察探究活动作为活动开展的主要形式，可以在活动中融合社会服务、设计制作、职业体验等活动形式。</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3.</w:t>
      </w:r>
      <w:r>
        <w:rPr>
          <w:rFonts w:ascii="仿宋_GB2312" w:eastAsia="仿宋_GB2312" w:hAnsi="宋体" w:cs="微软雅黑" w:hint="eastAsia"/>
          <w:sz w:val="32"/>
          <w:szCs w:val="32"/>
        </w:rPr>
        <w:t>参评教师选择的课题参考河南省中小学综合实践活动参考主题（附件三</w:t>
      </w:r>
      <w:r>
        <w:rPr>
          <w:rFonts w:ascii="仿宋_GB2312" w:eastAsia="仿宋_GB2312" w:hAnsi="宋体" w:cs="微软雅黑" w:hint="eastAsia"/>
          <w:sz w:val="32"/>
          <w:szCs w:val="32"/>
        </w:rPr>
        <w:t xml:space="preserve"> </w:t>
      </w:r>
      <w:r>
        <w:rPr>
          <w:rFonts w:ascii="仿宋_GB2312" w:eastAsia="仿宋_GB2312" w:hAnsi="宋体" w:cs="微软雅黑" w:hint="eastAsia"/>
          <w:sz w:val="32"/>
          <w:szCs w:val="32"/>
        </w:rPr>
        <w:t>）；教育部中小学综合实践活动推荐主题（附件四</w:t>
      </w:r>
      <w:r>
        <w:rPr>
          <w:rFonts w:ascii="仿宋_GB2312" w:eastAsia="仿宋_GB2312" w:hAnsi="宋体" w:cs="微软雅黑" w:hint="eastAsia"/>
          <w:sz w:val="32"/>
          <w:szCs w:val="32"/>
        </w:rPr>
        <w:t xml:space="preserve"> </w:t>
      </w:r>
      <w:r>
        <w:rPr>
          <w:rFonts w:ascii="仿宋_GB2312" w:eastAsia="仿宋_GB2312" w:hAnsi="宋体" w:cs="微软雅黑" w:hint="eastAsia"/>
          <w:sz w:val="32"/>
          <w:szCs w:val="32"/>
        </w:rPr>
        <w:t>）。</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4.</w:t>
      </w:r>
      <w:r>
        <w:rPr>
          <w:rFonts w:ascii="仿宋_GB2312" w:eastAsia="仿宋_GB2312" w:hAnsi="宋体" w:cs="微软雅黑" w:hint="eastAsia"/>
          <w:sz w:val="32"/>
          <w:szCs w:val="32"/>
        </w:rPr>
        <w:t>请及时关注综合实践与技术设计创新网（</w:t>
      </w:r>
      <w:hyperlink r:id="rId8" w:history="1">
        <w:r>
          <w:rPr>
            <w:rFonts w:ascii="仿宋_GB2312" w:eastAsia="仿宋_GB2312" w:hAnsi="宋体" w:cs="微软雅黑" w:hint="eastAsia"/>
            <w:sz w:val="32"/>
            <w:szCs w:val="32"/>
          </w:rPr>
          <w:t>www.hnjyhd.com</w:t>
        </w:r>
      </w:hyperlink>
      <w:r>
        <w:rPr>
          <w:rFonts w:ascii="仿宋_GB2312" w:eastAsia="仿宋_GB2312" w:hAnsi="宋体" w:cs="微软雅黑" w:hint="eastAsia"/>
          <w:sz w:val="32"/>
          <w:szCs w:val="32"/>
        </w:rPr>
        <w:t>）发布的有关文件和要求。</w:t>
      </w:r>
    </w:p>
    <w:p w:rsidR="00054F15" w:rsidRDefault="00F4543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三、上报材料</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1.</w:t>
      </w:r>
      <w:r>
        <w:rPr>
          <w:rFonts w:ascii="仿宋_GB2312" w:eastAsia="仿宋_GB2312" w:hAnsi="宋体" w:cs="微软雅黑" w:hint="eastAsia"/>
          <w:sz w:val="32"/>
          <w:szCs w:val="32"/>
        </w:rPr>
        <w:t>参评优质课评选教师登记表一式</w:t>
      </w:r>
      <w:r>
        <w:rPr>
          <w:rFonts w:ascii="仿宋_GB2312" w:eastAsia="仿宋_GB2312" w:hAnsi="宋体" w:cs="微软雅黑" w:hint="eastAsia"/>
          <w:sz w:val="32"/>
          <w:szCs w:val="32"/>
        </w:rPr>
        <w:t>2</w:t>
      </w:r>
      <w:r>
        <w:rPr>
          <w:rFonts w:ascii="仿宋_GB2312" w:eastAsia="仿宋_GB2312" w:hAnsi="宋体" w:cs="微软雅黑" w:hint="eastAsia"/>
          <w:sz w:val="32"/>
          <w:szCs w:val="32"/>
        </w:rPr>
        <w:t>份（附件一</w:t>
      </w:r>
      <w:r>
        <w:rPr>
          <w:rFonts w:ascii="仿宋_GB2312" w:eastAsia="仿宋_GB2312" w:hAnsi="宋体" w:cs="微软雅黑" w:hint="eastAsia"/>
          <w:sz w:val="32"/>
          <w:szCs w:val="32"/>
        </w:rPr>
        <w:t xml:space="preserve"> </w:t>
      </w:r>
      <w:r>
        <w:rPr>
          <w:rFonts w:ascii="仿宋_GB2312" w:eastAsia="仿宋_GB2312" w:hAnsi="宋体" w:cs="微软雅黑" w:hint="eastAsia"/>
          <w:sz w:val="32"/>
          <w:szCs w:val="32"/>
        </w:rPr>
        <w:t>：河南省普通中小学、幼儿教育优质课教师登记表）。</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2.</w:t>
      </w:r>
      <w:r>
        <w:rPr>
          <w:rFonts w:ascii="仿宋_GB2312" w:eastAsia="仿宋_GB2312" w:hAnsi="宋体" w:cs="微软雅黑" w:hint="eastAsia"/>
          <w:sz w:val="32"/>
          <w:szCs w:val="32"/>
        </w:rPr>
        <w:t>参评优质课教师汇总纸质表格</w:t>
      </w:r>
      <w:r>
        <w:rPr>
          <w:rFonts w:ascii="仿宋_GB2312" w:eastAsia="仿宋_GB2312" w:hAnsi="宋体" w:cs="微软雅黑" w:hint="eastAsia"/>
          <w:sz w:val="32"/>
          <w:szCs w:val="32"/>
        </w:rPr>
        <w:t>1</w:t>
      </w:r>
      <w:r>
        <w:rPr>
          <w:rFonts w:ascii="仿宋_GB2312" w:eastAsia="仿宋_GB2312" w:hAnsi="宋体" w:cs="微软雅黑" w:hint="eastAsia"/>
          <w:sz w:val="32"/>
          <w:szCs w:val="32"/>
        </w:rPr>
        <w:t>份及电子表格（附件二</w:t>
      </w:r>
      <w:r>
        <w:rPr>
          <w:rFonts w:ascii="仿宋_GB2312" w:eastAsia="仿宋_GB2312" w:hAnsi="宋体" w:cs="微软雅黑" w:hint="eastAsia"/>
          <w:sz w:val="32"/>
          <w:szCs w:val="32"/>
        </w:rPr>
        <w:t xml:space="preserve"> </w:t>
      </w:r>
      <w:r>
        <w:rPr>
          <w:rFonts w:ascii="仿宋_GB2312" w:eastAsia="仿宋_GB2312" w:hAnsi="宋体" w:cs="微软雅黑" w:hint="eastAsia"/>
          <w:sz w:val="32"/>
          <w:szCs w:val="32"/>
        </w:rPr>
        <w:t>：</w:t>
      </w: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年河南省综合实践活动课程优质课汇总表）。</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3.</w:t>
      </w:r>
      <w:r>
        <w:rPr>
          <w:rFonts w:ascii="仿宋_GB2312" w:eastAsia="仿宋_GB2312" w:hAnsi="宋体" w:cs="微软雅黑" w:hint="eastAsia"/>
          <w:sz w:val="32"/>
          <w:szCs w:val="32"/>
        </w:rPr>
        <w:t>参评优质课的教师必须上报一套完整的活动方案设计一份。（包括：课题生成课、方案制定课、中期问题交流课、成果展示课等内容）。</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4.</w:t>
      </w:r>
      <w:r>
        <w:rPr>
          <w:rFonts w:ascii="仿宋_GB2312" w:eastAsia="仿宋_GB2312" w:hAnsi="宋体" w:cs="微软雅黑" w:hint="eastAsia"/>
          <w:sz w:val="32"/>
          <w:szCs w:val="32"/>
        </w:rPr>
        <w:t>参评优质课一、二等奖的教师必须上报活动的中期问题交流课实录光盘或</w:t>
      </w:r>
      <w:r>
        <w:rPr>
          <w:rFonts w:ascii="仿宋_GB2312" w:eastAsia="仿宋_GB2312" w:hAnsi="宋体" w:cs="微软雅黑" w:hint="eastAsia"/>
          <w:sz w:val="32"/>
          <w:szCs w:val="32"/>
        </w:rPr>
        <w:t>U</w:t>
      </w:r>
      <w:r>
        <w:rPr>
          <w:rFonts w:ascii="仿宋_GB2312" w:eastAsia="仿宋_GB2312" w:hAnsi="宋体" w:cs="微软雅黑" w:hint="eastAsia"/>
          <w:sz w:val="32"/>
          <w:szCs w:val="32"/>
        </w:rPr>
        <w:t>盘。</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5.</w:t>
      </w:r>
      <w:r>
        <w:rPr>
          <w:rFonts w:ascii="仿宋_GB2312" w:eastAsia="仿宋_GB2312" w:hAnsi="宋体" w:cs="微软雅黑" w:hint="eastAsia"/>
          <w:sz w:val="32"/>
          <w:szCs w:val="32"/>
        </w:rPr>
        <w:t>上报材料请参考</w:t>
      </w: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年度河南省中小学综合实践活动优质课上交材料清单（附件五）。</w:t>
      </w:r>
    </w:p>
    <w:p w:rsidR="00054F15" w:rsidRDefault="00F4543D">
      <w:pPr>
        <w:spacing w:line="560" w:lineRule="exact"/>
        <w:ind w:firstLineChars="200" w:firstLine="640"/>
        <w:rPr>
          <w:rFonts w:ascii="仿宋_GB2312" w:eastAsia="仿宋_GB2312" w:hAnsi="宋体" w:cs="微软雅黑"/>
          <w:sz w:val="32"/>
          <w:szCs w:val="32"/>
        </w:rPr>
      </w:pPr>
      <w:r>
        <w:rPr>
          <w:rFonts w:ascii="黑体" w:eastAsia="黑体" w:hAnsi="黑体" w:cs="黑体" w:hint="eastAsia"/>
          <w:sz w:val="32"/>
          <w:szCs w:val="32"/>
        </w:rPr>
        <w:lastRenderedPageBreak/>
        <w:t>四、时间安排</w:t>
      </w:r>
      <w:r>
        <w:rPr>
          <w:rFonts w:ascii="黑体" w:eastAsia="黑体" w:hAnsi="黑体" w:cs="黑体" w:hint="eastAsia"/>
          <w:sz w:val="32"/>
          <w:szCs w:val="32"/>
        </w:rPr>
        <w:t xml:space="preserve"> </w:t>
      </w:r>
      <w:r>
        <w:rPr>
          <w:rFonts w:ascii="仿宋_GB2312" w:eastAsia="仿宋_GB2312" w:hAnsi="宋体" w:cs="微软雅黑" w:hint="eastAsia"/>
          <w:sz w:val="32"/>
          <w:szCs w:val="32"/>
        </w:rPr>
        <w:t xml:space="preserve">   </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活动评选时间：</w:t>
      </w: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w:t>
      </w:r>
      <w:r>
        <w:rPr>
          <w:rFonts w:ascii="仿宋_GB2312" w:eastAsia="仿宋_GB2312" w:hAnsi="宋体" w:cs="微软雅黑" w:hint="eastAsia"/>
          <w:sz w:val="32"/>
          <w:szCs w:val="32"/>
        </w:rPr>
        <w:t>3</w:t>
      </w:r>
      <w:r>
        <w:rPr>
          <w:rFonts w:ascii="仿宋_GB2312" w:eastAsia="仿宋_GB2312" w:hAnsi="宋体" w:cs="微软雅黑" w:hint="eastAsia"/>
          <w:sz w:val="32"/>
          <w:szCs w:val="32"/>
        </w:rPr>
        <w:t>月——</w:t>
      </w:r>
      <w:r>
        <w:rPr>
          <w:rFonts w:ascii="仿宋_GB2312" w:eastAsia="仿宋_GB2312" w:hAnsi="宋体" w:cs="微软雅黑" w:hint="eastAsia"/>
          <w:sz w:val="32"/>
          <w:szCs w:val="32"/>
        </w:rPr>
        <w:t>5</w:t>
      </w:r>
      <w:r>
        <w:rPr>
          <w:rFonts w:ascii="仿宋_GB2312" w:eastAsia="仿宋_GB2312" w:hAnsi="宋体" w:cs="微软雅黑" w:hint="eastAsia"/>
          <w:sz w:val="32"/>
          <w:szCs w:val="32"/>
        </w:rPr>
        <w:t>月中旬</w:t>
      </w:r>
    </w:p>
    <w:p w:rsidR="00054F15" w:rsidRDefault="00F4543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五、联系方式</w:t>
      </w: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联系人：马文晓</w:t>
      </w:r>
      <w:r>
        <w:rPr>
          <w:rFonts w:ascii="仿宋_GB2312" w:eastAsia="仿宋_GB2312" w:hAnsi="宋体" w:cs="微软雅黑" w:hint="eastAsia"/>
          <w:sz w:val="32"/>
          <w:szCs w:val="32"/>
        </w:rPr>
        <w:t xml:space="preserve">  </w:t>
      </w:r>
      <w:r>
        <w:rPr>
          <w:rFonts w:ascii="仿宋_GB2312" w:eastAsia="仿宋_GB2312" w:hAnsi="宋体" w:cs="微软雅黑" w:hint="eastAsia"/>
          <w:sz w:val="32"/>
          <w:szCs w:val="32"/>
        </w:rPr>
        <w:t>信箱：</w:t>
      </w:r>
      <w:r>
        <w:rPr>
          <w:rFonts w:ascii="仿宋_GB2312" w:eastAsia="仿宋_GB2312" w:hAnsi="宋体" w:cs="微软雅黑" w:hint="eastAsia"/>
          <w:sz w:val="32"/>
          <w:szCs w:val="32"/>
        </w:rPr>
        <w:t>jysmwx@126.com</w:t>
      </w:r>
    </w:p>
    <w:p w:rsidR="00054F15" w:rsidRDefault="00054F15">
      <w:pPr>
        <w:spacing w:line="480" w:lineRule="exact"/>
        <w:ind w:firstLineChars="200" w:firstLine="560"/>
        <w:rPr>
          <w:rFonts w:ascii="仿宋_GB2312" w:eastAsia="仿宋_GB2312"/>
          <w:sz w:val="28"/>
          <w:szCs w:val="28"/>
        </w:rPr>
      </w:pPr>
    </w:p>
    <w:p w:rsidR="00054F15" w:rsidRDefault="00F4543D">
      <w:pPr>
        <w:spacing w:line="560" w:lineRule="exact"/>
        <w:ind w:firstLineChars="200" w:firstLine="640"/>
        <w:rPr>
          <w:rFonts w:ascii="仿宋_GB2312" w:eastAsia="仿宋_GB2312" w:hAnsi="宋体" w:cs="微软雅黑"/>
          <w:sz w:val="32"/>
          <w:szCs w:val="32"/>
        </w:rPr>
      </w:pPr>
      <w:r>
        <w:rPr>
          <w:rFonts w:ascii="仿宋_GB2312" w:eastAsia="仿宋_GB2312" w:hAnsi="宋体" w:cs="微软雅黑" w:hint="eastAsia"/>
          <w:sz w:val="32"/>
          <w:szCs w:val="32"/>
        </w:rPr>
        <w:t>附件一：</w:t>
      </w:r>
      <w:r>
        <w:rPr>
          <w:rFonts w:ascii="仿宋_GB2312" w:eastAsia="仿宋_GB2312" w:hAnsi="宋体" w:cs="微软雅黑" w:hint="eastAsia"/>
          <w:sz w:val="32"/>
          <w:szCs w:val="32"/>
        </w:rPr>
        <w:t>1.</w:t>
      </w:r>
      <w:r>
        <w:rPr>
          <w:rFonts w:ascii="仿宋_GB2312" w:eastAsia="仿宋_GB2312" w:hAnsi="宋体" w:cs="微软雅黑" w:hint="eastAsia"/>
          <w:sz w:val="32"/>
          <w:szCs w:val="32"/>
        </w:rPr>
        <w:t>河南省普通中小学、幼儿教育优质课教师登记表</w:t>
      </w:r>
    </w:p>
    <w:p w:rsidR="00054F15" w:rsidRDefault="00F4543D">
      <w:pPr>
        <w:spacing w:line="560" w:lineRule="exact"/>
        <w:ind w:firstLineChars="600" w:firstLine="1920"/>
        <w:rPr>
          <w:rFonts w:ascii="仿宋_GB2312" w:eastAsia="仿宋_GB2312" w:hAnsi="宋体" w:cs="微软雅黑"/>
          <w:sz w:val="32"/>
          <w:szCs w:val="32"/>
        </w:rPr>
      </w:pPr>
      <w:r>
        <w:rPr>
          <w:rFonts w:ascii="仿宋_GB2312" w:eastAsia="仿宋_GB2312" w:hAnsi="宋体" w:cs="微软雅黑" w:hint="eastAsia"/>
          <w:sz w:val="32"/>
          <w:szCs w:val="32"/>
        </w:rPr>
        <w:t>2.</w:t>
      </w: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年河南省综合实践活动课程优质课汇总表</w:t>
      </w:r>
    </w:p>
    <w:p w:rsidR="00054F15" w:rsidRDefault="00F4543D">
      <w:pPr>
        <w:spacing w:line="560" w:lineRule="exact"/>
        <w:ind w:firstLineChars="600" w:firstLine="1920"/>
        <w:rPr>
          <w:rFonts w:ascii="仿宋_GB2312" w:eastAsia="仿宋_GB2312" w:hAnsi="宋体" w:cs="微软雅黑"/>
          <w:sz w:val="32"/>
          <w:szCs w:val="32"/>
        </w:rPr>
      </w:pPr>
      <w:r>
        <w:rPr>
          <w:rFonts w:ascii="仿宋_GB2312" w:eastAsia="仿宋_GB2312" w:hAnsi="宋体" w:cs="微软雅黑" w:hint="eastAsia"/>
          <w:sz w:val="32"/>
          <w:szCs w:val="32"/>
        </w:rPr>
        <w:t>3.</w:t>
      </w:r>
      <w:r>
        <w:rPr>
          <w:rFonts w:ascii="仿宋_GB2312" w:eastAsia="仿宋_GB2312" w:hAnsi="宋体" w:cs="微软雅黑" w:hint="eastAsia"/>
          <w:sz w:val="32"/>
          <w:szCs w:val="32"/>
        </w:rPr>
        <w:t>河南省中小学综合实践活动参考主题</w:t>
      </w:r>
    </w:p>
    <w:p w:rsidR="00054F15" w:rsidRDefault="00F4543D">
      <w:pPr>
        <w:spacing w:line="560" w:lineRule="exact"/>
        <w:ind w:firstLineChars="600" w:firstLine="1920"/>
        <w:rPr>
          <w:rFonts w:ascii="仿宋_GB2312" w:eastAsia="仿宋_GB2312" w:hAnsi="宋体" w:cs="微软雅黑"/>
          <w:sz w:val="32"/>
          <w:szCs w:val="32"/>
        </w:rPr>
      </w:pPr>
      <w:r>
        <w:rPr>
          <w:rFonts w:ascii="仿宋_GB2312" w:eastAsia="仿宋_GB2312" w:hAnsi="宋体" w:cs="微软雅黑" w:hint="eastAsia"/>
          <w:sz w:val="32"/>
          <w:szCs w:val="32"/>
        </w:rPr>
        <w:t>4.</w:t>
      </w:r>
      <w:r>
        <w:rPr>
          <w:rFonts w:ascii="仿宋_GB2312" w:eastAsia="仿宋_GB2312" w:hAnsi="宋体" w:cs="微软雅黑" w:hint="eastAsia"/>
          <w:sz w:val="32"/>
          <w:szCs w:val="32"/>
        </w:rPr>
        <w:t>教育部中小学综合实践活动推荐主题</w:t>
      </w:r>
    </w:p>
    <w:p w:rsidR="00054F15" w:rsidRDefault="00F4543D">
      <w:pPr>
        <w:spacing w:line="560" w:lineRule="exact"/>
        <w:ind w:leftChars="912" w:left="2235" w:hangingChars="100" w:hanging="320"/>
        <w:rPr>
          <w:rFonts w:ascii="仿宋_GB2312" w:eastAsia="仿宋_GB2312" w:hAnsi="宋体" w:cs="微软雅黑"/>
          <w:sz w:val="32"/>
          <w:szCs w:val="32"/>
        </w:rPr>
      </w:pPr>
      <w:r>
        <w:rPr>
          <w:rFonts w:ascii="仿宋_GB2312" w:eastAsia="仿宋_GB2312" w:hAnsi="宋体" w:cs="微软雅黑" w:hint="eastAsia"/>
          <w:sz w:val="32"/>
          <w:szCs w:val="32"/>
        </w:rPr>
        <w:t>5.</w:t>
      </w: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年度河南省中小学综合实践活动优质课上交材料清单</w:t>
      </w:r>
    </w:p>
    <w:p w:rsidR="00054F15" w:rsidRDefault="00054F15">
      <w:pPr>
        <w:spacing w:line="560" w:lineRule="exact"/>
        <w:ind w:firstLineChars="200" w:firstLine="640"/>
        <w:rPr>
          <w:rFonts w:ascii="仿宋_GB2312" w:eastAsia="仿宋_GB2312" w:hAnsi="宋体" w:cs="微软雅黑"/>
          <w:sz w:val="32"/>
          <w:szCs w:val="32"/>
        </w:rPr>
      </w:pPr>
    </w:p>
    <w:p w:rsidR="00054F15" w:rsidRDefault="00F4543D">
      <w:pPr>
        <w:spacing w:line="560" w:lineRule="exact"/>
        <w:ind w:firstLineChars="1200" w:firstLine="3840"/>
        <w:rPr>
          <w:rFonts w:ascii="仿宋_GB2312" w:eastAsia="仿宋_GB2312" w:hAnsi="宋体" w:cs="微软雅黑"/>
          <w:sz w:val="32"/>
          <w:szCs w:val="32"/>
        </w:rPr>
      </w:pPr>
      <w:r>
        <w:rPr>
          <w:rFonts w:ascii="仿宋_GB2312" w:eastAsia="仿宋_GB2312" w:hAnsi="宋体" w:cs="微软雅黑" w:hint="eastAsia"/>
          <w:sz w:val="32"/>
          <w:szCs w:val="32"/>
        </w:rPr>
        <w:t>新乡市基础教育教学研究室</w:t>
      </w:r>
      <w:r>
        <w:rPr>
          <w:rFonts w:ascii="仿宋_GB2312" w:eastAsia="仿宋_GB2312" w:hAnsi="宋体" w:cs="微软雅黑" w:hint="eastAsia"/>
          <w:sz w:val="32"/>
          <w:szCs w:val="32"/>
        </w:rPr>
        <w:tab/>
        <w:t xml:space="preserve">   </w:t>
      </w:r>
    </w:p>
    <w:p w:rsidR="00054F15" w:rsidRDefault="00F4543D">
      <w:pPr>
        <w:spacing w:line="560" w:lineRule="exact"/>
        <w:ind w:firstLineChars="1400" w:firstLine="4480"/>
        <w:rPr>
          <w:rFonts w:ascii="仿宋_GB2312" w:eastAsia="仿宋_GB2312" w:hAnsi="宋体" w:cs="微软雅黑"/>
          <w:sz w:val="32"/>
          <w:szCs w:val="32"/>
        </w:rPr>
      </w:pPr>
      <w:r>
        <w:rPr>
          <w:rFonts w:ascii="仿宋_GB2312" w:eastAsia="仿宋_GB2312" w:hAnsi="宋体" w:cs="微软雅黑" w:hint="eastAsia"/>
          <w:sz w:val="32"/>
          <w:szCs w:val="32"/>
        </w:rPr>
        <w:t>2020</w:t>
      </w:r>
      <w:r>
        <w:rPr>
          <w:rFonts w:ascii="仿宋_GB2312" w:eastAsia="仿宋_GB2312" w:hAnsi="宋体" w:cs="微软雅黑" w:hint="eastAsia"/>
          <w:sz w:val="32"/>
          <w:szCs w:val="32"/>
        </w:rPr>
        <w:t>年</w:t>
      </w:r>
      <w:r>
        <w:rPr>
          <w:rFonts w:ascii="仿宋_GB2312" w:eastAsia="仿宋_GB2312" w:hAnsi="宋体" w:cs="微软雅黑" w:hint="eastAsia"/>
          <w:sz w:val="32"/>
          <w:szCs w:val="32"/>
        </w:rPr>
        <w:t>4</w:t>
      </w:r>
      <w:r>
        <w:rPr>
          <w:rFonts w:ascii="仿宋_GB2312" w:eastAsia="仿宋_GB2312" w:hAnsi="宋体" w:cs="微软雅黑" w:hint="eastAsia"/>
          <w:sz w:val="32"/>
          <w:szCs w:val="32"/>
        </w:rPr>
        <w:t>月</w:t>
      </w:r>
      <w:r>
        <w:rPr>
          <w:rFonts w:ascii="仿宋_GB2312" w:eastAsia="仿宋_GB2312" w:hAnsi="宋体" w:cs="微软雅黑" w:hint="eastAsia"/>
          <w:sz w:val="32"/>
          <w:szCs w:val="32"/>
        </w:rPr>
        <w:t>22</w:t>
      </w:r>
      <w:r>
        <w:rPr>
          <w:rFonts w:ascii="仿宋_GB2312" w:eastAsia="仿宋_GB2312" w:hAnsi="宋体" w:cs="微软雅黑" w:hint="eastAsia"/>
          <w:sz w:val="32"/>
          <w:szCs w:val="32"/>
        </w:rPr>
        <w:t>日</w:t>
      </w: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F4543D">
      <w:pPr>
        <w:spacing w:line="480"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r>
        <w:rPr>
          <w:rFonts w:ascii="黑体" w:eastAsia="黑体" w:hAnsi="黑体" w:cs="黑体" w:hint="eastAsia"/>
          <w:bCs/>
          <w:sz w:val="32"/>
          <w:szCs w:val="32"/>
        </w:rPr>
        <w:t xml:space="preserve"> </w:t>
      </w:r>
    </w:p>
    <w:p w:rsidR="00054F15" w:rsidRDefault="00F4543D">
      <w:pPr>
        <w:spacing w:line="4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河南省普通中小学、幼儿教育优质课教师登记表</w:t>
      </w:r>
    </w:p>
    <w:p w:rsidR="00054F15" w:rsidRDefault="00054F15">
      <w:pPr>
        <w:spacing w:line="480" w:lineRule="exact"/>
        <w:rPr>
          <w:rFonts w:ascii="方正小标宋简体" w:eastAsia="方正小标宋简体" w:hAnsi="方正小标宋简体" w:cs="方正小标宋简体"/>
          <w:sz w:val="32"/>
          <w:szCs w:val="32"/>
        </w:rPr>
      </w:pPr>
    </w:p>
    <w:tbl>
      <w:tblPr>
        <w:tblW w:w="88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9"/>
        <w:gridCol w:w="35"/>
        <w:gridCol w:w="1117"/>
        <w:gridCol w:w="589"/>
        <w:gridCol w:w="590"/>
        <w:gridCol w:w="590"/>
        <w:gridCol w:w="512"/>
        <w:gridCol w:w="77"/>
        <w:gridCol w:w="590"/>
        <w:gridCol w:w="590"/>
        <w:gridCol w:w="837"/>
        <w:gridCol w:w="282"/>
        <w:gridCol w:w="559"/>
        <w:gridCol w:w="133"/>
        <w:gridCol w:w="146"/>
        <w:gridCol w:w="558"/>
        <w:gridCol w:w="915"/>
      </w:tblGrid>
      <w:tr w:rsidR="00054F15">
        <w:trPr>
          <w:cantSplit/>
          <w:trHeight w:val="691"/>
          <w:jc w:val="center"/>
        </w:trPr>
        <w:tc>
          <w:tcPr>
            <w:tcW w:w="754" w:type="dxa"/>
            <w:gridSpan w:val="2"/>
            <w:tcBorders>
              <w:top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hAnsi="宋体" w:cs="宋体"/>
                <w:bCs/>
                <w:spacing w:val="-12"/>
                <w:sz w:val="24"/>
                <w:szCs w:val="24"/>
              </w:rPr>
            </w:pPr>
            <w:r>
              <w:rPr>
                <w:rFonts w:ascii="仿宋_GB2312" w:eastAsia="仿宋_GB2312" w:hint="eastAsia"/>
                <w:bCs/>
                <w:spacing w:val="-12"/>
                <w:sz w:val="24"/>
              </w:rPr>
              <w:t>姓名</w:t>
            </w:r>
          </w:p>
        </w:tc>
        <w:tc>
          <w:tcPr>
            <w:tcW w:w="1117" w:type="dxa"/>
            <w:tcBorders>
              <w:top w:val="single" w:sz="8" w:space="0" w:color="auto"/>
            </w:tcBorders>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589" w:type="dxa"/>
            <w:tcBorders>
              <w:top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性别</w:t>
            </w:r>
          </w:p>
        </w:tc>
        <w:tc>
          <w:tcPr>
            <w:tcW w:w="590" w:type="dxa"/>
            <w:tcBorders>
              <w:top w:val="single" w:sz="8" w:space="0" w:color="auto"/>
            </w:tcBorders>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590" w:type="dxa"/>
            <w:tcBorders>
              <w:top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年龄</w:t>
            </w:r>
          </w:p>
        </w:tc>
        <w:tc>
          <w:tcPr>
            <w:tcW w:w="589" w:type="dxa"/>
            <w:gridSpan w:val="2"/>
            <w:tcBorders>
              <w:top w:val="single" w:sz="8" w:space="0" w:color="auto"/>
            </w:tcBorders>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590" w:type="dxa"/>
            <w:tcBorders>
              <w:top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教龄</w:t>
            </w:r>
          </w:p>
        </w:tc>
        <w:tc>
          <w:tcPr>
            <w:tcW w:w="590" w:type="dxa"/>
            <w:tcBorders>
              <w:top w:val="single" w:sz="8" w:space="0" w:color="auto"/>
            </w:tcBorders>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837" w:type="dxa"/>
            <w:tcBorders>
              <w:top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学历</w:t>
            </w:r>
          </w:p>
        </w:tc>
        <w:tc>
          <w:tcPr>
            <w:tcW w:w="841" w:type="dxa"/>
            <w:gridSpan w:val="2"/>
            <w:tcBorders>
              <w:top w:val="single" w:sz="8" w:space="0" w:color="auto"/>
            </w:tcBorders>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837" w:type="dxa"/>
            <w:gridSpan w:val="3"/>
            <w:tcBorders>
              <w:top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职称</w:t>
            </w:r>
          </w:p>
        </w:tc>
        <w:tc>
          <w:tcPr>
            <w:tcW w:w="914" w:type="dxa"/>
            <w:tcBorders>
              <w:top w:val="single" w:sz="8" w:space="0" w:color="auto"/>
            </w:tcBorders>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r>
      <w:tr w:rsidR="00054F15">
        <w:trPr>
          <w:cantSplit/>
          <w:trHeight w:val="691"/>
          <w:jc w:val="center"/>
        </w:trPr>
        <w:tc>
          <w:tcPr>
            <w:tcW w:w="754" w:type="dxa"/>
            <w:gridSpan w:val="2"/>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单位</w:t>
            </w:r>
          </w:p>
        </w:tc>
        <w:tc>
          <w:tcPr>
            <w:tcW w:w="4655" w:type="dxa"/>
            <w:gridSpan w:val="8"/>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837" w:type="dxa"/>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电话</w:t>
            </w:r>
          </w:p>
        </w:tc>
        <w:tc>
          <w:tcPr>
            <w:tcW w:w="2592" w:type="dxa"/>
            <w:gridSpan w:val="6"/>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r>
      <w:tr w:rsidR="00054F15">
        <w:trPr>
          <w:cantSplit/>
          <w:trHeight w:val="691"/>
          <w:jc w:val="center"/>
        </w:trPr>
        <w:tc>
          <w:tcPr>
            <w:tcW w:w="1871" w:type="dxa"/>
            <w:gridSpan w:val="3"/>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市级参评课题</w:t>
            </w:r>
          </w:p>
        </w:tc>
        <w:tc>
          <w:tcPr>
            <w:tcW w:w="2281" w:type="dxa"/>
            <w:gridSpan w:val="4"/>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1257" w:type="dxa"/>
            <w:gridSpan w:val="3"/>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评选等次</w:t>
            </w:r>
          </w:p>
        </w:tc>
        <w:tc>
          <w:tcPr>
            <w:tcW w:w="1119" w:type="dxa"/>
            <w:gridSpan w:val="2"/>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bCs/>
                <w:spacing w:val="-12"/>
                <w:sz w:val="24"/>
              </w:rPr>
              <w:t xml:space="preserve"> </w:t>
            </w:r>
          </w:p>
        </w:tc>
        <w:tc>
          <w:tcPr>
            <w:tcW w:w="838" w:type="dxa"/>
            <w:gridSpan w:val="3"/>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学科</w:t>
            </w:r>
          </w:p>
        </w:tc>
        <w:tc>
          <w:tcPr>
            <w:tcW w:w="1472" w:type="dxa"/>
            <w:gridSpan w:val="2"/>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r>
      <w:tr w:rsidR="00054F15">
        <w:trPr>
          <w:cantSplit/>
          <w:trHeight w:val="2811"/>
          <w:jc w:val="center"/>
        </w:trPr>
        <w:tc>
          <w:tcPr>
            <w:tcW w:w="719" w:type="dxa"/>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评</w:t>
            </w:r>
          </w:p>
          <w:p w:rsidR="00054F15" w:rsidRDefault="00054F15">
            <w:pPr>
              <w:snapToGrid w:val="0"/>
              <w:jc w:val="center"/>
              <w:rPr>
                <w:rFonts w:ascii="仿宋_GB2312" w:eastAsia="仿宋_GB2312"/>
                <w:bCs/>
                <w:spacing w:val="-12"/>
                <w:sz w:val="24"/>
              </w:rPr>
            </w:pPr>
          </w:p>
          <w:p w:rsidR="00054F15" w:rsidRDefault="00054F15">
            <w:pPr>
              <w:snapToGrid w:val="0"/>
              <w:jc w:val="center"/>
              <w:rPr>
                <w:rFonts w:ascii="仿宋_GB2312" w:eastAsia="仿宋_GB2312"/>
                <w:bCs/>
                <w:spacing w:val="-12"/>
                <w:sz w:val="24"/>
              </w:rPr>
            </w:pPr>
          </w:p>
          <w:p w:rsidR="00054F15" w:rsidRDefault="00054F15">
            <w:pPr>
              <w:snapToGrid w:val="0"/>
              <w:jc w:val="center"/>
              <w:rPr>
                <w:rFonts w:ascii="仿宋_GB2312" w:eastAsia="仿宋_GB2312"/>
                <w:bCs/>
                <w:spacing w:val="-12"/>
                <w:sz w:val="24"/>
              </w:rPr>
            </w:pPr>
          </w:p>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语</w:t>
            </w:r>
          </w:p>
        </w:tc>
        <w:tc>
          <w:tcPr>
            <w:tcW w:w="8120" w:type="dxa"/>
            <w:gridSpan w:val="16"/>
            <w:tcMar>
              <w:top w:w="0" w:type="dxa"/>
              <w:left w:w="28" w:type="dxa"/>
              <w:bottom w:w="0" w:type="dxa"/>
              <w:right w:w="28" w:type="dxa"/>
            </w:tcMar>
            <w:vAlign w:val="center"/>
          </w:tcPr>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F4543D">
            <w:pPr>
              <w:snapToGrid w:val="0"/>
              <w:ind w:firstLine="405"/>
              <w:rPr>
                <w:rFonts w:ascii="仿宋_GB2312" w:eastAsia="仿宋_GB2312"/>
                <w:bCs/>
                <w:spacing w:val="-12"/>
                <w:sz w:val="24"/>
              </w:rPr>
            </w:pPr>
            <w:r>
              <w:rPr>
                <w:rFonts w:ascii="仿宋_GB2312" w:eastAsia="仿宋_GB2312" w:hint="eastAsia"/>
                <w:bCs/>
                <w:spacing w:val="-12"/>
                <w:sz w:val="24"/>
              </w:rPr>
              <w:t>评委负责人签字：</w:t>
            </w:r>
            <w:r>
              <w:rPr>
                <w:rFonts w:ascii="仿宋_GB2312" w:eastAsia="仿宋_GB2312"/>
                <w:bCs/>
                <w:spacing w:val="-12"/>
                <w:sz w:val="24"/>
              </w:rPr>
              <w:t xml:space="preserve">                      </w:t>
            </w:r>
            <w:r>
              <w:rPr>
                <w:rFonts w:ascii="仿宋_GB2312" w:eastAsia="仿宋_GB2312" w:hint="eastAsia"/>
                <w:bCs/>
                <w:spacing w:val="-12"/>
                <w:sz w:val="24"/>
              </w:rPr>
              <w:t>市基础教研部门</w:t>
            </w:r>
            <w:r>
              <w:rPr>
                <w:rFonts w:ascii="仿宋_GB2312" w:eastAsia="仿宋_GB2312"/>
                <w:bCs/>
                <w:spacing w:val="-12"/>
                <w:sz w:val="24"/>
              </w:rPr>
              <w:t>(</w:t>
            </w:r>
            <w:r>
              <w:rPr>
                <w:rFonts w:ascii="仿宋_GB2312" w:eastAsia="仿宋_GB2312" w:hint="eastAsia"/>
                <w:bCs/>
                <w:spacing w:val="-12"/>
                <w:sz w:val="24"/>
              </w:rPr>
              <w:t>盖章</w:t>
            </w:r>
            <w:r>
              <w:rPr>
                <w:rFonts w:ascii="仿宋_GB2312" w:eastAsia="仿宋_GB2312"/>
                <w:bCs/>
                <w:spacing w:val="-12"/>
                <w:sz w:val="24"/>
              </w:rPr>
              <w:t>)</w:t>
            </w:r>
          </w:p>
          <w:p w:rsidR="00054F15" w:rsidRDefault="00054F15">
            <w:pPr>
              <w:snapToGrid w:val="0"/>
              <w:ind w:firstLine="405"/>
              <w:rPr>
                <w:rFonts w:ascii="仿宋_GB2312" w:eastAsia="仿宋_GB2312"/>
                <w:bCs/>
                <w:spacing w:val="-12"/>
                <w:sz w:val="24"/>
              </w:rPr>
            </w:pPr>
          </w:p>
          <w:p w:rsidR="00054F15" w:rsidRDefault="00F4543D">
            <w:pPr>
              <w:snapToGrid w:val="0"/>
              <w:rPr>
                <w:rFonts w:ascii="仿宋_GB2312" w:eastAsia="仿宋_GB2312"/>
                <w:bCs/>
                <w:spacing w:val="-12"/>
                <w:sz w:val="24"/>
              </w:rPr>
            </w:pPr>
            <w:r>
              <w:rPr>
                <w:rFonts w:ascii="仿宋_GB2312" w:eastAsia="仿宋_GB2312"/>
                <w:bCs/>
                <w:spacing w:val="-12"/>
                <w:sz w:val="24"/>
              </w:rPr>
              <w:t xml:space="preserve">                                                 </w:t>
            </w:r>
            <w:r>
              <w:rPr>
                <w:rFonts w:ascii="仿宋_GB2312" w:eastAsia="仿宋_GB2312" w:hint="eastAsia"/>
                <w:bCs/>
                <w:spacing w:val="-12"/>
                <w:sz w:val="24"/>
              </w:rPr>
              <w:t>年</w:t>
            </w:r>
            <w:r>
              <w:rPr>
                <w:rFonts w:ascii="仿宋_GB2312" w:eastAsia="仿宋_GB2312"/>
                <w:bCs/>
                <w:spacing w:val="-12"/>
                <w:sz w:val="24"/>
              </w:rPr>
              <w:t xml:space="preserve">    </w:t>
            </w:r>
            <w:r>
              <w:rPr>
                <w:rFonts w:ascii="仿宋_GB2312" w:eastAsia="仿宋_GB2312" w:hint="eastAsia"/>
                <w:bCs/>
                <w:spacing w:val="-12"/>
                <w:sz w:val="24"/>
              </w:rPr>
              <w:t>月</w:t>
            </w:r>
            <w:r>
              <w:rPr>
                <w:rFonts w:ascii="仿宋_GB2312" w:eastAsia="仿宋_GB2312"/>
                <w:bCs/>
                <w:spacing w:val="-12"/>
                <w:sz w:val="24"/>
              </w:rPr>
              <w:t xml:space="preserve">    </w:t>
            </w:r>
            <w:r>
              <w:rPr>
                <w:rFonts w:ascii="仿宋_GB2312" w:eastAsia="仿宋_GB2312" w:hint="eastAsia"/>
                <w:bCs/>
                <w:spacing w:val="-12"/>
                <w:sz w:val="24"/>
              </w:rPr>
              <w:t>日</w:t>
            </w:r>
          </w:p>
        </w:tc>
      </w:tr>
      <w:tr w:rsidR="00054F15">
        <w:trPr>
          <w:cantSplit/>
          <w:trHeight w:val="786"/>
          <w:jc w:val="center"/>
        </w:trPr>
        <w:tc>
          <w:tcPr>
            <w:tcW w:w="1871" w:type="dxa"/>
            <w:gridSpan w:val="3"/>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省级参评课题</w:t>
            </w:r>
          </w:p>
        </w:tc>
        <w:tc>
          <w:tcPr>
            <w:tcW w:w="2281" w:type="dxa"/>
            <w:gridSpan w:val="4"/>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1257" w:type="dxa"/>
            <w:gridSpan w:val="3"/>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评选等次</w:t>
            </w:r>
          </w:p>
        </w:tc>
        <w:tc>
          <w:tcPr>
            <w:tcW w:w="1119" w:type="dxa"/>
            <w:gridSpan w:val="2"/>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c>
          <w:tcPr>
            <w:tcW w:w="692" w:type="dxa"/>
            <w:gridSpan w:val="2"/>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辅导教师</w:t>
            </w:r>
          </w:p>
        </w:tc>
        <w:tc>
          <w:tcPr>
            <w:tcW w:w="1618" w:type="dxa"/>
            <w:gridSpan w:val="3"/>
            <w:tcMar>
              <w:top w:w="0" w:type="dxa"/>
              <w:left w:w="28" w:type="dxa"/>
              <w:bottom w:w="0" w:type="dxa"/>
              <w:right w:w="28" w:type="dxa"/>
            </w:tcMar>
            <w:vAlign w:val="center"/>
          </w:tcPr>
          <w:p w:rsidR="00054F15" w:rsidRDefault="00054F15">
            <w:pPr>
              <w:snapToGrid w:val="0"/>
              <w:jc w:val="center"/>
              <w:rPr>
                <w:rFonts w:ascii="仿宋_GB2312" w:eastAsia="仿宋_GB2312"/>
                <w:bCs/>
                <w:spacing w:val="-12"/>
                <w:sz w:val="24"/>
              </w:rPr>
            </w:pPr>
          </w:p>
        </w:tc>
      </w:tr>
      <w:tr w:rsidR="00054F15">
        <w:trPr>
          <w:cantSplit/>
          <w:trHeight w:val="5872"/>
          <w:jc w:val="center"/>
        </w:trPr>
        <w:tc>
          <w:tcPr>
            <w:tcW w:w="719" w:type="dxa"/>
            <w:tcBorders>
              <w:bottom w:val="single" w:sz="8" w:space="0" w:color="auto"/>
            </w:tcBorders>
            <w:tcMar>
              <w:top w:w="0" w:type="dxa"/>
              <w:left w:w="28" w:type="dxa"/>
              <w:bottom w:w="0" w:type="dxa"/>
              <w:right w:w="28" w:type="dxa"/>
            </w:tcMar>
            <w:vAlign w:val="center"/>
          </w:tcPr>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评</w:t>
            </w:r>
          </w:p>
          <w:p w:rsidR="00054F15" w:rsidRDefault="00054F15">
            <w:pPr>
              <w:snapToGrid w:val="0"/>
              <w:jc w:val="center"/>
              <w:rPr>
                <w:rFonts w:ascii="仿宋_GB2312" w:eastAsia="仿宋_GB2312"/>
                <w:bCs/>
                <w:spacing w:val="-12"/>
                <w:sz w:val="24"/>
              </w:rPr>
            </w:pPr>
          </w:p>
          <w:p w:rsidR="00054F15" w:rsidRDefault="00054F15">
            <w:pPr>
              <w:snapToGrid w:val="0"/>
              <w:jc w:val="center"/>
              <w:rPr>
                <w:rFonts w:ascii="仿宋_GB2312" w:eastAsia="仿宋_GB2312"/>
                <w:bCs/>
                <w:spacing w:val="-12"/>
                <w:sz w:val="24"/>
              </w:rPr>
            </w:pPr>
          </w:p>
          <w:p w:rsidR="00054F15" w:rsidRDefault="00054F15">
            <w:pPr>
              <w:snapToGrid w:val="0"/>
              <w:jc w:val="center"/>
              <w:rPr>
                <w:rFonts w:ascii="仿宋_GB2312" w:eastAsia="仿宋_GB2312"/>
                <w:bCs/>
                <w:spacing w:val="-12"/>
                <w:sz w:val="24"/>
              </w:rPr>
            </w:pPr>
          </w:p>
          <w:p w:rsidR="00054F15" w:rsidRDefault="00F4543D">
            <w:pPr>
              <w:snapToGrid w:val="0"/>
              <w:jc w:val="center"/>
              <w:rPr>
                <w:rFonts w:ascii="仿宋_GB2312" w:eastAsia="仿宋_GB2312"/>
                <w:bCs/>
                <w:spacing w:val="-12"/>
                <w:sz w:val="24"/>
              </w:rPr>
            </w:pPr>
            <w:r>
              <w:rPr>
                <w:rFonts w:ascii="仿宋_GB2312" w:eastAsia="仿宋_GB2312" w:hint="eastAsia"/>
                <w:bCs/>
                <w:spacing w:val="-12"/>
                <w:sz w:val="24"/>
              </w:rPr>
              <w:t>语</w:t>
            </w:r>
          </w:p>
        </w:tc>
        <w:tc>
          <w:tcPr>
            <w:tcW w:w="8120" w:type="dxa"/>
            <w:gridSpan w:val="16"/>
            <w:tcBorders>
              <w:bottom w:val="single" w:sz="8" w:space="0" w:color="auto"/>
            </w:tcBorders>
            <w:tcMar>
              <w:top w:w="0" w:type="dxa"/>
              <w:left w:w="28" w:type="dxa"/>
              <w:bottom w:w="0" w:type="dxa"/>
              <w:right w:w="28" w:type="dxa"/>
            </w:tcMar>
            <w:vAlign w:val="center"/>
          </w:tcPr>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054F15">
            <w:pPr>
              <w:snapToGrid w:val="0"/>
              <w:rPr>
                <w:rFonts w:ascii="仿宋_GB2312" w:eastAsia="仿宋_GB2312"/>
                <w:bCs/>
                <w:spacing w:val="-12"/>
                <w:sz w:val="24"/>
              </w:rPr>
            </w:pPr>
          </w:p>
          <w:p w:rsidR="00054F15" w:rsidRDefault="00F4543D">
            <w:pPr>
              <w:snapToGrid w:val="0"/>
              <w:rPr>
                <w:rFonts w:ascii="仿宋_GB2312" w:eastAsia="仿宋_GB2312"/>
                <w:bCs/>
                <w:spacing w:val="-12"/>
                <w:sz w:val="24"/>
              </w:rPr>
            </w:pPr>
            <w:r>
              <w:rPr>
                <w:rFonts w:ascii="仿宋_GB2312" w:eastAsia="仿宋_GB2312"/>
                <w:bCs/>
                <w:spacing w:val="-12"/>
                <w:sz w:val="24"/>
              </w:rPr>
              <w:t xml:space="preserve">    </w:t>
            </w:r>
            <w:r>
              <w:rPr>
                <w:rFonts w:ascii="仿宋_GB2312" w:eastAsia="仿宋_GB2312" w:hint="eastAsia"/>
                <w:bCs/>
                <w:spacing w:val="-12"/>
                <w:sz w:val="24"/>
              </w:rPr>
              <w:t>评委负责人签字：</w:t>
            </w:r>
            <w:r>
              <w:rPr>
                <w:rFonts w:ascii="仿宋_GB2312" w:eastAsia="仿宋_GB2312"/>
                <w:bCs/>
                <w:spacing w:val="-12"/>
                <w:sz w:val="24"/>
              </w:rPr>
              <w:t xml:space="preserve">               </w:t>
            </w:r>
            <w:r>
              <w:rPr>
                <w:rFonts w:ascii="仿宋_GB2312" w:eastAsia="仿宋_GB2312" w:hint="eastAsia"/>
                <w:bCs/>
                <w:spacing w:val="-12"/>
                <w:sz w:val="24"/>
              </w:rPr>
              <w:t>河南省基础教育教学研究室</w:t>
            </w:r>
            <w:r>
              <w:rPr>
                <w:rFonts w:ascii="仿宋_GB2312" w:eastAsia="仿宋_GB2312"/>
                <w:bCs/>
                <w:spacing w:val="-12"/>
                <w:sz w:val="24"/>
              </w:rPr>
              <w:t>(</w:t>
            </w:r>
            <w:r>
              <w:rPr>
                <w:rFonts w:ascii="仿宋_GB2312" w:eastAsia="仿宋_GB2312" w:hint="eastAsia"/>
                <w:bCs/>
                <w:spacing w:val="-12"/>
                <w:sz w:val="24"/>
              </w:rPr>
              <w:t>盖章</w:t>
            </w:r>
            <w:r>
              <w:rPr>
                <w:rFonts w:ascii="仿宋_GB2312" w:eastAsia="仿宋_GB2312"/>
                <w:bCs/>
                <w:spacing w:val="-12"/>
                <w:sz w:val="24"/>
              </w:rPr>
              <w:t>)</w:t>
            </w:r>
          </w:p>
          <w:p w:rsidR="00054F15" w:rsidRDefault="00F4543D">
            <w:pPr>
              <w:snapToGrid w:val="0"/>
              <w:rPr>
                <w:rFonts w:ascii="仿宋_GB2312" w:eastAsia="仿宋_GB2312"/>
                <w:bCs/>
                <w:spacing w:val="-12"/>
                <w:sz w:val="24"/>
              </w:rPr>
            </w:pPr>
            <w:r>
              <w:rPr>
                <w:rFonts w:ascii="仿宋_GB2312" w:eastAsia="仿宋_GB2312"/>
                <w:bCs/>
                <w:spacing w:val="-12"/>
                <w:sz w:val="24"/>
              </w:rPr>
              <w:t xml:space="preserve">                            </w:t>
            </w:r>
          </w:p>
          <w:p w:rsidR="00054F15" w:rsidRDefault="00F4543D">
            <w:pPr>
              <w:snapToGrid w:val="0"/>
              <w:ind w:firstLineChars="1735" w:firstLine="3748"/>
              <w:rPr>
                <w:rFonts w:ascii="仿宋_GB2312" w:eastAsia="仿宋_GB2312"/>
                <w:bCs/>
                <w:spacing w:val="-12"/>
                <w:sz w:val="24"/>
              </w:rPr>
            </w:pPr>
            <w:r>
              <w:rPr>
                <w:rFonts w:ascii="仿宋_GB2312" w:eastAsia="仿宋_GB2312"/>
                <w:bCs/>
                <w:spacing w:val="-12"/>
                <w:sz w:val="24"/>
              </w:rPr>
              <w:t xml:space="preserve">           </w:t>
            </w:r>
            <w:r>
              <w:rPr>
                <w:rFonts w:ascii="仿宋_GB2312" w:eastAsia="仿宋_GB2312" w:hint="eastAsia"/>
                <w:bCs/>
                <w:spacing w:val="-12"/>
                <w:sz w:val="24"/>
              </w:rPr>
              <w:t>年</w:t>
            </w:r>
            <w:r>
              <w:rPr>
                <w:rFonts w:ascii="仿宋_GB2312" w:eastAsia="仿宋_GB2312"/>
                <w:bCs/>
                <w:spacing w:val="-12"/>
                <w:sz w:val="24"/>
              </w:rPr>
              <w:t xml:space="preserve">    </w:t>
            </w:r>
            <w:r>
              <w:rPr>
                <w:rFonts w:ascii="仿宋_GB2312" w:eastAsia="仿宋_GB2312" w:hint="eastAsia"/>
                <w:bCs/>
                <w:spacing w:val="-12"/>
                <w:sz w:val="24"/>
              </w:rPr>
              <w:t>月</w:t>
            </w:r>
            <w:r>
              <w:rPr>
                <w:rFonts w:ascii="仿宋_GB2312" w:eastAsia="仿宋_GB2312"/>
                <w:bCs/>
                <w:spacing w:val="-12"/>
                <w:sz w:val="24"/>
              </w:rPr>
              <w:t xml:space="preserve">    </w:t>
            </w:r>
            <w:r>
              <w:rPr>
                <w:rFonts w:ascii="仿宋_GB2312" w:eastAsia="仿宋_GB2312" w:hint="eastAsia"/>
                <w:bCs/>
                <w:spacing w:val="-12"/>
                <w:sz w:val="24"/>
              </w:rPr>
              <w:t>日</w:t>
            </w:r>
          </w:p>
          <w:p w:rsidR="00054F15" w:rsidRDefault="00054F15">
            <w:pPr>
              <w:snapToGrid w:val="0"/>
              <w:rPr>
                <w:rFonts w:ascii="仿宋_GB2312" w:eastAsia="仿宋_GB2312"/>
                <w:bCs/>
                <w:spacing w:val="-12"/>
                <w:sz w:val="24"/>
              </w:rPr>
            </w:pPr>
          </w:p>
        </w:tc>
      </w:tr>
    </w:tbl>
    <w:p w:rsidR="00054F15" w:rsidRDefault="00054F15">
      <w:pPr>
        <w:rPr>
          <w:rFonts w:ascii="宋体"/>
        </w:rPr>
      </w:pPr>
    </w:p>
    <w:p w:rsidR="00054F15" w:rsidRDefault="00054F15">
      <w:pPr>
        <w:rPr>
          <w:rFonts w:ascii="宋体" w:cs="宋体"/>
          <w:b/>
          <w:bCs/>
          <w:szCs w:val="21"/>
        </w:rPr>
      </w:pPr>
    </w:p>
    <w:p w:rsidR="00054F15" w:rsidRDefault="00F4543D">
      <w:pPr>
        <w:spacing w:line="480" w:lineRule="exact"/>
        <w:rPr>
          <w:rFonts w:ascii="黑体" w:eastAsia="黑体" w:hAnsi="黑体" w:cs="黑体"/>
          <w:bCs/>
          <w:sz w:val="32"/>
          <w:szCs w:val="32"/>
        </w:rPr>
      </w:pPr>
      <w:r>
        <w:rPr>
          <w:rFonts w:ascii="黑体" w:eastAsia="黑体" w:hAnsi="黑体" w:cs="黑体" w:hint="eastAsia"/>
          <w:bCs/>
          <w:sz w:val="32"/>
          <w:szCs w:val="32"/>
        </w:rPr>
        <w:lastRenderedPageBreak/>
        <w:t>附件二</w:t>
      </w:r>
      <w:r>
        <w:rPr>
          <w:rFonts w:ascii="黑体" w:eastAsia="黑体" w:hAnsi="黑体" w:cs="黑体" w:hint="eastAsia"/>
          <w:bCs/>
          <w:sz w:val="32"/>
          <w:szCs w:val="32"/>
        </w:rPr>
        <w:t>2</w:t>
      </w:r>
    </w:p>
    <w:p w:rsidR="00054F15" w:rsidRDefault="00F4543D">
      <w:pPr>
        <w:spacing w:line="4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2020</w:t>
      </w:r>
      <w:r>
        <w:rPr>
          <w:rFonts w:ascii="方正小标宋简体" w:eastAsia="方正小标宋简体" w:hAnsi="方正小标宋简体" w:cs="方正小标宋简体" w:hint="eastAsia"/>
          <w:sz w:val="36"/>
          <w:szCs w:val="36"/>
        </w:rPr>
        <w:t>年河南省综合实践活动课程优质课汇总表</w:t>
      </w:r>
    </w:p>
    <w:p w:rsidR="00054F15" w:rsidRDefault="00054F15">
      <w:pPr>
        <w:tabs>
          <w:tab w:val="left" w:pos="6495"/>
          <w:tab w:val="left" w:pos="7845"/>
        </w:tabs>
        <w:autoSpaceDE w:val="0"/>
        <w:autoSpaceDN w:val="0"/>
        <w:spacing w:before="100" w:after="100" w:line="260" w:lineRule="exact"/>
        <w:rPr>
          <w:rFonts w:ascii="宋体" w:cs="微软雅黑"/>
          <w:sz w:val="24"/>
        </w:rPr>
      </w:pPr>
    </w:p>
    <w:p w:rsidR="00054F15" w:rsidRDefault="00F4543D">
      <w:pPr>
        <w:tabs>
          <w:tab w:val="left" w:pos="6495"/>
          <w:tab w:val="left" w:pos="7845"/>
        </w:tabs>
        <w:autoSpaceDE w:val="0"/>
        <w:autoSpaceDN w:val="0"/>
        <w:spacing w:before="100" w:after="100" w:line="260" w:lineRule="exact"/>
        <w:ind w:firstLineChars="100" w:firstLine="240"/>
        <w:rPr>
          <w:rFonts w:ascii="宋体"/>
          <w:b/>
          <w:bCs/>
          <w:sz w:val="24"/>
        </w:rPr>
      </w:pPr>
      <w:r>
        <w:rPr>
          <w:rFonts w:ascii="宋体" w:hAnsi="宋体" w:cs="微软雅黑" w:hint="eastAsia"/>
          <w:sz w:val="24"/>
        </w:rPr>
        <w:t>填表单位：（盖章）</w:t>
      </w:r>
      <w:r>
        <w:rPr>
          <w:rFonts w:ascii="宋体" w:hAnsi="宋体" w:cs="宋体"/>
          <w:sz w:val="24"/>
        </w:rPr>
        <w:t xml:space="preserve">                     </w:t>
      </w:r>
      <w:r>
        <w:rPr>
          <w:rFonts w:ascii="宋体" w:hAnsi="宋体" w:cs="微软雅黑" w:hint="eastAsia"/>
          <w:sz w:val="24"/>
        </w:rPr>
        <w:t>负责人：</w:t>
      </w:r>
      <w:r>
        <w:rPr>
          <w:rFonts w:ascii="宋体" w:hAnsi="宋体" w:cs="宋体"/>
          <w:sz w:val="24"/>
        </w:rPr>
        <w:t xml:space="preserve">         </w:t>
      </w:r>
      <w:r>
        <w:rPr>
          <w:rFonts w:ascii="宋体" w:hAnsi="宋体" w:cs="微软雅黑" w:hint="eastAsia"/>
          <w:sz w:val="24"/>
        </w:rPr>
        <w:t>时间：</w:t>
      </w:r>
    </w:p>
    <w:tbl>
      <w:tblPr>
        <w:tblpPr w:leftFromText="180" w:rightFromText="180" w:vertAnchor="text" w:horzAnchor="margin" w:tblpXSpec="center" w:tblpY="2"/>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841"/>
        <w:gridCol w:w="2417"/>
        <w:gridCol w:w="2568"/>
        <w:gridCol w:w="1661"/>
      </w:tblGrid>
      <w:tr w:rsidR="00054F15">
        <w:trPr>
          <w:trHeight w:val="603"/>
          <w:jc w:val="center"/>
        </w:trPr>
        <w:tc>
          <w:tcPr>
            <w:tcW w:w="690" w:type="dxa"/>
            <w:vAlign w:val="center"/>
          </w:tcPr>
          <w:p w:rsidR="00054F15" w:rsidRDefault="00F4543D">
            <w:pPr>
              <w:jc w:val="center"/>
              <w:rPr>
                <w:rFonts w:ascii="宋体"/>
                <w:sz w:val="24"/>
              </w:rPr>
            </w:pPr>
            <w:r>
              <w:rPr>
                <w:rFonts w:ascii="宋体" w:hAnsi="宋体" w:cs="微软雅黑" w:hint="eastAsia"/>
                <w:sz w:val="24"/>
              </w:rPr>
              <w:t>序号</w:t>
            </w:r>
          </w:p>
        </w:tc>
        <w:tc>
          <w:tcPr>
            <w:tcW w:w="1841" w:type="dxa"/>
            <w:vAlign w:val="center"/>
          </w:tcPr>
          <w:p w:rsidR="00054F15" w:rsidRDefault="00F4543D">
            <w:pPr>
              <w:jc w:val="center"/>
              <w:rPr>
                <w:rFonts w:ascii="宋体"/>
                <w:sz w:val="24"/>
              </w:rPr>
            </w:pPr>
            <w:r>
              <w:rPr>
                <w:rFonts w:ascii="宋体" w:hAnsi="宋体" w:cs="微软雅黑" w:hint="eastAsia"/>
                <w:sz w:val="24"/>
              </w:rPr>
              <w:t>姓</w:t>
            </w:r>
            <w:r>
              <w:rPr>
                <w:rFonts w:ascii="宋体" w:hAnsi="宋体" w:cs="宋体"/>
                <w:sz w:val="24"/>
              </w:rPr>
              <w:t xml:space="preserve">  </w:t>
            </w:r>
            <w:r>
              <w:rPr>
                <w:rFonts w:ascii="宋体" w:hAnsi="宋体" w:cs="微软雅黑" w:hint="eastAsia"/>
                <w:sz w:val="24"/>
              </w:rPr>
              <w:t>名</w:t>
            </w:r>
          </w:p>
        </w:tc>
        <w:tc>
          <w:tcPr>
            <w:tcW w:w="2417" w:type="dxa"/>
            <w:vAlign w:val="center"/>
          </w:tcPr>
          <w:p w:rsidR="00054F15" w:rsidRDefault="00F4543D">
            <w:pPr>
              <w:ind w:firstLineChars="350" w:firstLine="840"/>
              <w:rPr>
                <w:rFonts w:ascii="宋体"/>
                <w:sz w:val="24"/>
              </w:rPr>
            </w:pPr>
            <w:r>
              <w:rPr>
                <w:rFonts w:ascii="宋体" w:hAnsi="宋体" w:cs="微软雅黑" w:hint="eastAsia"/>
                <w:sz w:val="24"/>
              </w:rPr>
              <w:t>单</w:t>
            </w:r>
            <w:r>
              <w:rPr>
                <w:rFonts w:ascii="宋体" w:hAnsi="宋体" w:cs="宋体"/>
                <w:sz w:val="24"/>
              </w:rPr>
              <w:t xml:space="preserve">  </w:t>
            </w:r>
            <w:r>
              <w:rPr>
                <w:rFonts w:ascii="宋体" w:hAnsi="宋体" w:cs="微软雅黑" w:hint="eastAsia"/>
                <w:sz w:val="24"/>
              </w:rPr>
              <w:t>位</w:t>
            </w:r>
          </w:p>
        </w:tc>
        <w:tc>
          <w:tcPr>
            <w:tcW w:w="2568" w:type="dxa"/>
            <w:vAlign w:val="center"/>
          </w:tcPr>
          <w:p w:rsidR="00054F15" w:rsidRDefault="00F4543D">
            <w:pPr>
              <w:ind w:firstLineChars="350" w:firstLine="840"/>
              <w:rPr>
                <w:rFonts w:ascii="宋体"/>
                <w:sz w:val="24"/>
              </w:rPr>
            </w:pPr>
            <w:r>
              <w:rPr>
                <w:rFonts w:ascii="宋体" w:hAnsi="宋体" w:cs="微软雅黑" w:hint="eastAsia"/>
                <w:sz w:val="24"/>
              </w:rPr>
              <w:t>课</w:t>
            </w:r>
            <w:r>
              <w:rPr>
                <w:rFonts w:ascii="宋体" w:hAnsi="宋体" w:cs="宋体"/>
                <w:sz w:val="24"/>
              </w:rPr>
              <w:t xml:space="preserve">   </w:t>
            </w:r>
            <w:r>
              <w:rPr>
                <w:rFonts w:ascii="宋体" w:hAnsi="宋体" w:cs="微软雅黑" w:hint="eastAsia"/>
                <w:sz w:val="24"/>
              </w:rPr>
              <w:t>题</w:t>
            </w:r>
          </w:p>
        </w:tc>
        <w:tc>
          <w:tcPr>
            <w:tcW w:w="1661" w:type="dxa"/>
            <w:vAlign w:val="center"/>
          </w:tcPr>
          <w:p w:rsidR="00054F15" w:rsidRDefault="00F4543D">
            <w:pPr>
              <w:jc w:val="center"/>
              <w:rPr>
                <w:rFonts w:ascii="宋体"/>
                <w:sz w:val="24"/>
              </w:rPr>
            </w:pPr>
            <w:r>
              <w:rPr>
                <w:rFonts w:ascii="宋体" w:hAnsi="宋体" w:cs="微软雅黑" w:hint="eastAsia"/>
                <w:sz w:val="24"/>
              </w:rPr>
              <w:t>指导教师</w:t>
            </w: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r w:rsidR="00054F15">
        <w:trPr>
          <w:trHeight w:val="570"/>
          <w:jc w:val="center"/>
        </w:trPr>
        <w:tc>
          <w:tcPr>
            <w:tcW w:w="690" w:type="dxa"/>
          </w:tcPr>
          <w:p w:rsidR="00054F15" w:rsidRDefault="00054F15">
            <w:pPr>
              <w:rPr>
                <w:rFonts w:ascii="宋体"/>
                <w:b/>
                <w:bCs/>
                <w:sz w:val="24"/>
              </w:rPr>
            </w:pPr>
          </w:p>
        </w:tc>
        <w:tc>
          <w:tcPr>
            <w:tcW w:w="1841" w:type="dxa"/>
          </w:tcPr>
          <w:p w:rsidR="00054F15" w:rsidRDefault="00054F15">
            <w:pPr>
              <w:rPr>
                <w:rFonts w:ascii="宋体"/>
                <w:b/>
                <w:bCs/>
                <w:sz w:val="24"/>
              </w:rPr>
            </w:pPr>
          </w:p>
        </w:tc>
        <w:tc>
          <w:tcPr>
            <w:tcW w:w="2417" w:type="dxa"/>
          </w:tcPr>
          <w:p w:rsidR="00054F15" w:rsidRDefault="00054F15">
            <w:pPr>
              <w:rPr>
                <w:rFonts w:ascii="宋体"/>
                <w:b/>
                <w:bCs/>
                <w:sz w:val="24"/>
              </w:rPr>
            </w:pPr>
          </w:p>
        </w:tc>
        <w:tc>
          <w:tcPr>
            <w:tcW w:w="2568" w:type="dxa"/>
          </w:tcPr>
          <w:p w:rsidR="00054F15" w:rsidRDefault="00054F15">
            <w:pPr>
              <w:rPr>
                <w:rFonts w:ascii="宋体"/>
                <w:b/>
                <w:bCs/>
                <w:sz w:val="24"/>
              </w:rPr>
            </w:pPr>
          </w:p>
        </w:tc>
        <w:tc>
          <w:tcPr>
            <w:tcW w:w="1661" w:type="dxa"/>
          </w:tcPr>
          <w:p w:rsidR="00054F15" w:rsidRDefault="00054F15">
            <w:pPr>
              <w:rPr>
                <w:rFonts w:ascii="宋体"/>
                <w:b/>
                <w:bCs/>
                <w:sz w:val="24"/>
              </w:rPr>
            </w:pPr>
          </w:p>
        </w:tc>
      </w:tr>
    </w:tbl>
    <w:p w:rsidR="00054F15" w:rsidRDefault="00054F15">
      <w:pPr>
        <w:spacing w:line="480" w:lineRule="exact"/>
        <w:rPr>
          <w:rFonts w:ascii="仿宋_GB2312" w:eastAsia="仿宋_GB2312" w:hAnsi="宋体" w:cs="微软雅黑"/>
          <w:b/>
          <w:sz w:val="32"/>
          <w:szCs w:val="32"/>
        </w:rPr>
      </w:pPr>
    </w:p>
    <w:p w:rsidR="00054F15" w:rsidRDefault="00054F15">
      <w:pPr>
        <w:spacing w:line="480" w:lineRule="exact"/>
        <w:rPr>
          <w:rFonts w:ascii="仿宋_GB2312" w:eastAsia="仿宋_GB2312" w:hAnsi="宋体" w:cs="微软雅黑"/>
          <w:b/>
          <w:sz w:val="32"/>
          <w:szCs w:val="32"/>
        </w:rPr>
      </w:pPr>
    </w:p>
    <w:p w:rsidR="00054F15" w:rsidRDefault="00F4543D">
      <w:pPr>
        <w:spacing w:line="480" w:lineRule="exact"/>
        <w:rPr>
          <w:rFonts w:ascii="仿宋_GB2312" w:eastAsia="仿宋_GB2312" w:hAnsi="宋体" w:cs="微软雅黑"/>
          <w:b/>
          <w:sz w:val="32"/>
          <w:szCs w:val="32"/>
        </w:rPr>
      </w:pPr>
      <w:r>
        <w:rPr>
          <w:rFonts w:ascii="黑体" w:eastAsia="黑体" w:hAnsi="黑体" w:cs="黑体" w:hint="eastAsia"/>
          <w:bCs/>
          <w:sz w:val="32"/>
          <w:szCs w:val="32"/>
        </w:rPr>
        <w:lastRenderedPageBreak/>
        <w:t>附件三</w:t>
      </w:r>
      <w:r>
        <w:rPr>
          <w:rFonts w:ascii="黑体" w:eastAsia="黑体" w:hAnsi="黑体" w:cs="黑体" w:hint="eastAsia"/>
          <w:bCs/>
          <w:sz w:val="32"/>
          <w:szCs w:val="32"/>
        </w:rPr>
        <w:t xml:space="preserve">3 </w:t>
      </w:r>
      <w:r>
        <w:rPr>
          <w:rFonts w:ascii="仿宋_GB2312" w:eastAsia="仿宋_GB2312" w:hAnsi="宋体" w:cs="微软雅黑" w:hint="eastAsia"/>
          <w:b/>
          <w:sz w:val="32"/>
          <w:szCs w:val="32"/>
        </w:rPr>
        <w:t xml:space="preserve">     </w:t>
      </w:r>
    </w:p>
    <w:p w:rsidR="00054F15" w:rsidRDefault="00F4543D">
      <w:pPr>
        <w:spacing w:line="480" w:lineRule="exact"/>
        <w:ind w:firstLineChars="400" w:firstLine="144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河南省中小学综合实践活动参考主题</w:t>
      </w:r>
    </w:p>
    <w:p w:rsidR="00054F15" w:rsidRDefault="00054F15">
      <w:pPr>
        <w:spacing w:line="480" w:lineRule="exact"/>
        <w:ind w:firstLineChars="400" w:firstLine="1440"/>
        <w:rPr>
          <w:rFonts w:ascii="方正小标宋简体" w:eastAsia="方正小标宋简体" w:hAnsi="方正小标宋简体" w:cs="方正小标宋简体"/>
          <w:sz w:val="36"/>
          <w:szCs w:val="36"/>
        </w:rPr>
      </w:pPr>
    </w:p>
    <w:tbl>
      <w:tblPr>
        <w:tblW w:w="88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1"/>
        <w:gridCol w:w="1125"/>
        <w:gridCol w:w="6173"/>
      </w:tblGrid>
      <w:tr w:rsidR="00054F15">
        <w:trPr>
          <w:trHeight w:hRule="exact" w:val="510"/>
          <w:jc w:val="center"/>
        </w:trPr>
        <w:tc>
          <w:tcPr>
            <w:tcW w:w="2706" w:type="dxa"/>
            <w:gridSpan w:val="2"/>
            <w:shd w:val="clear" w:color="auto" w:fill="auto"/>
            <w:vAlign w:val="center"/>
          </w:tcPr>
          <w:p w:rsidR="00054F15" w:rsidRDefault="00F454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年级</w:t>
            </w:r>
          </w:p>
        </w:tc>
        <w:tc>
          <w:tcPr>
            <w:tcW w:w="6173" w:type="dxa"/>
            <w:shd w:val="clear" w:color="auto" w:fill="auto"/>
            <w:vAlign w:val="center"/>
          </w:tcPr>
          <w:p w:rsidR="00054F15" w:rsidRDefault="00F454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主题</w:t>
            </w:r>
          </w:p>
        </w:tc>
      </w:tr>
      <w:tr w:rsidR="00054F15">
        <w:trPr>
          <w:trHeight w:hRule="exact" w:val="510"/>
          <w:jc w:val="center"/>
        </w:trPr>
        <w:tc>
          <w:tcPr>
            <w:tcW w:w="1581" w:type="dxa"/>
            <w:vMerge w:val="restart"/>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三年级　</w:t>
            </w:r>
          </w:p>
        </w:tc>
        <w:tc>
          <w:tcPr>
            <w:tcW w:w="1125" w:type="dxa"/>
            <w:vMerge w:val="restart"/>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上册</w:t>
            </w: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奇妙的水果</w:t>
            </w:r>
          </w:p>
        </w:tc>
      </w:tr>
      <w:tr w:rsidR="00054F15">
        <w:trPr>
          <w:trHeight w:hRule="exact" w:val="510"/>
          <w:jc w:val="center"/>
        </w:trPr>
        <w:tc>
          <w:tcPr>
            <w:tcW w:w="1581"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带着问题去秋游</w:t>
            </w:r>
          </w:p>
        </w:tc>
      </w:tr>
      <w:tr w:rsidR="00054F15">
        <w:trPr>
          <w:trHeight w:hRule="exact" w:val="510"/>
          <w:jc w:val="center"/>
        </w:trPr>
        <w:tc>
          <w:tcPr>
            <w:tcW w:w="1581"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走进身边的场馆</w:t>
            </w:r>
          </w:p>
        </w:tc>
      </w:tr>
      <w:tr w:rsidR="00054F15">
        <w:trPr>
          <w:trHeight w:hRule="exact" w:val="510"/>
          <w:jc w:val="center"/>
        </w:trPr>
        <w:tc>
          <w:tcPr>
            <w:tcW w:w="1581"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1125" w:type="dxa"/>
            <w:vMerge w:val="restart"/>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下册</w:t>
            </w:r>
          </w:p>
          <w:p w:rsidR="00054F15" w:rsidRDefault="00054F15">
            <w:pPr>
              <w:widowControl/>
              <w:jc w:val="left"/>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我的姓名</w:t>
            </w:r>
          </w:p>
        </w:tc>
      </w:tr>
      <w:tr w:rsidR="00054F15">
        <w:trPr>
          <w:trHeight w:hRule="exact" w:val="510"/>
          <w:jc w:val="center"/>
        </w:trPr>
        <w:tc>
          <w:tcPr>
            <w:tcW w:w="1581"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交通与安全</w:t>
            </w:r>
          </w:p>
        </w:tc>
      </w:tr>
      <w:tr w:rsidR="00054F15">
        <w:trPr>
          <w:trHeight w:hRule="exact" w:val="510"/>
          <w:jc w:val="center"/>
        </w:trPr>
        <w:tc>
          <w:tcPr>
            <w:tcW w:w="1581"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left"/>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我是小小养殖员</w:t>
            </w:r>
          </w:p>
        </w:tc>
      </w:tr>
      <w:tr w:rsidR="00054F15">
        <w:trPr>
          <w:trHeight w:hRule="exact" w:val="510"/>
          <w:jc w:val="center"/>
        </w:trPr>
        <w:tc>
          <w:tcPr>
            <w:tcW w:w="1581"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四年级</w:t>
            </w: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上册</w:t>
            </w:r>
            <w:r>
              <w:rPr>
                <w:rFonts w:ascii="宋体" w:hAnsi="宋体" w:cs="宋体" w:hint="eastAsia"/>
                <w:color w:val="000000"/>
                <w:kern w:val="0"/>
                <w:sz w:val="22"/>
              </w:rPr>
              <w:t xml:space="preserve">　</w:t>
            </w: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人类的伙伴—狗</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生活垃圾的研究</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生活中的小窍门</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我是“非遗”小传人</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下册</w:t>
            </w:r>
            <w:r>
              <w:rPr>
                <w:rFonts w:ascii="宋体" w:hAnsi="宋体" w:cs="宋体" w:hint="eastAsia"/>
                <w:color w:val="000000"/>
                <w:kern w:val="0"/>
                <w:sz w:val="22"/>
              </w:rPr>
              <w:t xml:space="preserve">　</w:t>
            </w:r>
          </w:p>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生活与广告</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有趣的交通标志</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纸的研究</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保护绿色家园</w:t>
            </w:r>
          </w:p>
        </w:tc>
      </w:tr>
      <w:tr w:rsidR="00054F15">
        <w:trPr>
          <w:trHeight w:hRule="exact" w:val="510"/>
          <w:jc w:val="center"/>
        </w:trPr>
        <w:tc>
          <w:tcPr>
            <w:tcW w:w="1581"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五年级</w:t>
            </w: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上册</w:t>
            </w:r>
            <w:r>
              <w:rPr>
                <w:rFonts w:ascii="宋体" w:hAnsi="宋体" w:cs="宋体" w:hint="eastAsia"/>
                <w:color w:val="000000"/>
                <w:kern w:val="0"/>
                <w:sz w:val="22"/>
              </w:rPr>
              <w:t xml:space="preserve">　</w:t>
            </w: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校园周边的食品安全</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健康品饮毛尖茶</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学习身边的小雷锋</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牙齿健康，笑容绽放</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下册</w:t>
            </w:r>
            <w:r>
              <w:rPr>
                <w:rFonts w:ascii="宋体" w:hAnsi="宋体" w:cs="宋体" w:hint="eastAsia"/>
                <w:color w:val="000000"/>
                <w:kern w:val="0"/>
                <w:sz w:val="22"/>
              </w:rPr>
              <w:t xml:space="preserve">　</w:t>
            </w:r>
          </w:p>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保护眼睛</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二维码走近我们的生活</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美食天地</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谁不说俺家乡好</w:t>
            </w:r>
          </w:p>
        </w:tc>
      </w:tr>
      <w:tr w:rsidR="00054F15">
        <w:trPr>
          <w:trHeight w:hRule="exact" w:val="510"/>
          <w:jc w:val="center"/>
        </w:trPr>
        <w:tc>
          <w:tcPr>
            <w:tcW w:w="1581"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六年级</w:t>
            </w:r>
            <w:r>
              <w:rPr>
                <w:rFonts w:ascii="宋体" w:hAnsi="宋体" w:cs="宋体" w:hint="eastAsia"/>
                <w:color w:val="000000"/>
                <w:kern w:val="0"/>
                <w:sz w:val="22"/>
              </w:rPr>
              <w:t xml:space="preserve">　</w:t>
            </w: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上册</w:t>
            </w:r>
            <w:r>
              <w:rPr>
                <w:rFonts w:ascii="宋体" w:hAnsi="宋体" w:cs="宋体" w:hint="eastAsia"/>
                <w:color w:val="000000"/>
                <w:kern w:val="0"/>
                <w:sz w:val="22"/>
              </w:rPr>
              <w:t xml:space="preserve">　</w:t>
            </w: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拒绝二手烟</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营养早餐</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月圆话中秋</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跟着节气去探究</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下册</w:t>
            </w:r>
            <w:r>
              <w:rPr>
                <w:rFonts w:ascii="宋体" w:hAnsi="宋体" w:cs="宋体" w:hint="eastAsia"/>
                <w:color w:val="000000"/>
                <w:kern w:val="0"/>
                <w:sz w:val="22"/>
              </w:rPr>
              <w:t xml:space="preserve">　</w:t>
            </w:r>
          </w:p>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生活中的标志</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奇妙的指纹</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洗衣粉去污能力实验</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家乡特产的调查和推介</w:t>
            </w:r>
          </w:p>
        </w:tc>
      </w:tr>
      <w:tr w:rsidR="00054F15">
        <w:trPr>
          <w:trHeight w:hRule="exact" w:val="510"/>
          <w:jc w:val="center"/>
        </w:trPr>
        <w:tc>
          <w:tcPr>
            <w:tcW w:w="1581"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七年级</w:t>
            </w:r>
            <w:r>
              <w:rPr>
                <w:rFonts w:ascii="宋体" w:hAnsi="宋体" w:cs="宋体" w:hint="eastAsia"/>
                <w:color w:val="000000"/>
                <w:kern w:val="0"/>
                <w:sz w:val="22"/>
              </w:rPr>
              <w:t xml:space="preserve">　</w:t>
            </w: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上册</w:t>
            </w:r>
            <w:r>
              <w:rPr>
                <w:rFonts w:ascii="宋体" w:hAnsi="宋体" w:cs="宋体" w:hint="eastAsia"/>
                <w:color w:val="000000"/>
                <w:kern w:val="0"/>
                <w:sz w:val="22"/>
              </w:rPr>
              <w:t xml:space="preserve">　</w:t>
            </w: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家乡的传统文化研究</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通讯工具的变化</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jc w:val="left"/>
              <w:rPr>
                <w:rFonts w:ascii="宋体" w:hAnsi="宋体" w:cs="宋体"/>
                <w:color w:val="000000"/>
                <w:kern w:val="0"/>
                <w:sz w:val="28"/>
                <w:szCs w:val="28"/>
              </w:rPr>
            </w:pPr>
            <w:r>
              <w:rPr>
                <w:rFonts w:ascii="宋体" w:hAnsi="宋体" w:cs="宋体" w:hint="eastAsia"/>
                <w:color w:val="000000"/>
                <w:kern w:val="0"/>
                <w:sz w:val="28"/>
                <w:szCs w:val="28"/>
              </w:rPr>
              <w:t>身边环境污染问题研究</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遍访家乡名人</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下册</w:t>
            </w:r>
            <w:r>
              <w:rPr>
                <w:rFonts w:ascii="宋体" w:hAnsi="宋体" w:cs="宋体" w:hint="eastAsia"/>
                <w:color w:val="000000"/>
                <w:kern w:val="0"/>
                <w:sz w:val="22"/>
              </w:rPr>
              <w:t xml:space="preserve">　</w:t>
            </w:r>
          </w:p>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姓名的奥秘</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家乡生物资源调查及多样性保护</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道路交通拥堵的调查</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社区（村镇）安全问题及防范</w:t>
            </w:r>
          </w:p>
        </w:tc>
      </w:tr>
      <w:tr w:rsidR="00054F15">
        <w:trPr>
          <w:trHeight w:hRule="exact" w:val="510"/>
          <w:jc w:val="center"/>
        </w:trPr>
        <w:tc>
          <w:tcPr>
            <w:tcW w:w="1581"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八年级</w:t>
            </w:r>
            <w:r>
              <w:rPr>
                <w:rFonts w:ascii="宋体" w:hAnsi="宋体" w:cs="宋体" w:hint="eastAsia"/>
                <w:color w:val="000000"/>
                <w:kern w:val="0"/>
                <w:sz w:val="22"/>
              </w:rPr>
              <w:t xml:space="preserve">　</w:t>
            </w: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上册</w:t>
            </w:r>
            <w:r>
              <w:rPr>
                <w:rFonts w:ascii="宋体" w:hAnsi="宋体" w:cs="宋体" w:hint="eastAsia"/>
                <w:color w:val="000000"/>
                <w:kern w:val="0"/>
                <w:sz w:val="22"/>
              </w:rPr>
              <w:t xml:space="preserve">　</w:t>
            </w: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中学生追星现象调查</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生活中的浪费现象调查</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秸秆和落叶的有效处理</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龙门石窟考察</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8"/>
                <w:szCs w:val="28"/>
              </w:rPr>
            </w:pPr>
            <w:r>
              <w:rPr>
                <w:rFonts w:ascii="宋体" w:hAnsi="宋体" w:cs="宋体" w:hint="eastAsia"/>
                <w:color w:val="000000"/>
                <w:kern w:val="0"/>
                <w:sz w:val="28"/>
                <w:szCs w:val="28"/>
              </w:rPr>
              <w:t>下册</w:t>
            </w:r>
          </w:p>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中小学生眼睛近视情况调查</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当地老年人生活状况调查</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珍惜生命之源——水</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生活脱险我能行</w:t>
            </w:r>
          </w:p>
        </w:tc>
      </w:tr>
      <w:tr w:rsidR="00054F15">
        <w:trPr>
          <w:trHeight w:hRule="exact" w:val="510"/>
          <w:jc w:val="center"/>
        </w:trPr>
        <w:tc>
          <w:tcPr>
            <w:tcW w:w="1581"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九年级</w:t>
            </w:r>
            <w:r>
              <w:rPr>
                <w:rFonts w:ascii="宋体" w:hAnsi="宋体" w:cs="宋体" w:hint="eastAsia"/>
                <w:color w:val="000000"/>
                <w:kern w:val="0"/>
                <w:sz w:val="22"/>
              </w:rPr>
              <w:t xml:space="preserve">　</w:t>
            </w:r>
          </w:p>
        </w:tc>
        <w:tc>
          <w:tcPr>
            <w:tcW w:w="1125" w:type="dxa"/>
            <w:vMerge w:val="restart"/>
            <w:shd w:val="clear" w:color="auto" w:fill="auto"/>
            <w:vAlign w:val="center"/>
          </w:tcPr>
          <w:p w:rsidR="00054F15" w:rsidRDefault="00F4543D">
            <w:pPr>
              <w:widowControl/>
              <w:jc w:val="center"/>
              <w:rPr>
                <w:rFonts w:ascii="宋体" w:hAnsi="宋体" w:cs="宋体"/>
                <w:color w:val="000000"/>
                <w:kern w:val="0"/>
                <w:sz w:val="22"/>
              </w:rPr>
            </w:pPr>
            <w:r>
              <w:rPr>
                <w:rFonts w:ascii="宋体" w:hAnsi="宋体" w:cs="宋体" w:hint="eastAsia"/>
                <w:color w:val="000000"/>
                <w:kern w:val="0"/>
                <w:sz w:val="28"/>
                <w:szCs w:val="28"/>
              </w:rPr>
              <w:t>全一册</w:t>
            </w:r>
            <w:r>
              <w:rPr>
                <w:rFonts w:ascii="宋体" w:hAnsi="宋体" w:cs="宋体" w:hint="eastAsia"/>
                <w:color w:val="000000"/>
                <w:kern w:val="0"/>
                <w:sz w:val="22"/>
              </w:rPr>
              <w:t xml:space="preserve">　</w:t>
            </w: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我看新农村建设</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8"/>
                <w:szCs w:val="28"/>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农村种植、养殖什么收益高</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走近人才市场</w:t>
            </w:r>
          </w:p>
        </w:tc>
      </w:tr>
      <w:tr w:rsidR="00054F15">
        <w:trPr>
          <w:trHeight w:hRule="exact" w:val="510"/>
          <w:jc w:val="center"/>
        </w:trPr>
        <w:tc>
          <w:tcPr>
            <w:tcW w:w="1581" w:type="dxa"/>
            <w:vMerge/>
            <w:shd w:val="clear" w:color="auto" w:fill="auto"/>
            <w:vAlign w:val="center"/>
          </w:tcPr>
          <w:p w:rsidR="00054F15" w:rsidRDefault="00054F15">
            <w:pPr>
              <w:widowControl/>
              <w:jc w:val="center"/>
              <w:rPr>
                <w:rFonts w:ascii="宋体" w:hAnsi="宋体" w:cs="宋体"/>
                <w:color w:val="000000"/>
                <w:kern w:val="0"/>
                <w:sz w:val="22"/>
              </w:rPr>
            </w:pPr>
          </w:p>
        </w:tc>
        <w:tc>
          <w:tcPr>
            <w:tcW w:w="1125" w:type="dxa"/>
            <w:vMerge/>
            <w:shd w:val="clear" w:color="auto" w:fill="auto"/>
            <w:vAlign w:val="center"/>
          </w:tcPr>
          <w:p w:rsidR="00054F15" w:rsidRDefault="00054F15">
            <w:pPr>
              <w:widowControl/>
              <w:jc w:val="center"/>
              <w:rPr>
                <w:rFonts w:ascii="宋体" w:hAnsi="宋体" w:cs="宋体"/>
                <w:color w:val="000000"/>
                <w:kern w:val="0"/>
                <w:sz w:val="22"/>
              </w:rPr>
            </w:pPr>
          </w:p>
        </w:tc>
        <w:tc>
          <w:tcPr>
            <w:tcW w:w="6173" w:type="dxa"/>
            <w:shd w:val="clear" w:color="auto" w:fill="auto"/>
            <w:vAlign w:val="center"/>
          </w:tcPr>
          <w:p w:rsidR="00054F15" w:rsidRDefault="00F4543D">
            <w:pPr>
              <w:widowControl/>
              <w:spacing w:line="0" w:lineRule="atLeast"/>
              <w:jc w:val="left"/>
              <w:rPr>
                <w:rFonts w:ascii="宋体" w:hAnsi="宋体" w:cs="宋体"/>
                <w:color w:val="000000"/>
                <w:kern w:val="0"/>
                <w:sz w:val="28"/>
                <w:szCs w:val="28"/>
              </w:rPr>
            </w:pPr>
            <w:r>
              <w:rPr>
                <w:rFonts w:ascii="宋体" w:hAnsi="宋体" w:cs="宋体" w:hint="eastAsia"/>
                <w:color w:val="000000"/>
                <w:kern w:val="0"/>
                <w:sz w:val="28"/>
                <w:szCs w:val="28"/>
              </w:rPr>
              <w:t>亲近云台山</w:t>
            </w:r>
          </w:p>
        </w:tc>
      </w:tr>
    </w:tbl>
    <w:p w:rsidR="00054F15" w:rsidRDefault="00054F15">
      <w:pPr>
        <w:spacing w:line="220" w:lineRule="atLeast"/>
        <w:jc w:val="center"/>
        <w:rPr>
          <w:rFonts w:ascii="仿宋" w:eastAsia="仿宋" w:hAnsi="仿宋" w:cs="仿宋"/>
          <w:b/>
          <w:sz w:val="30"/>
          <w:szCs w:val="30"/>
        </w:rPr>
      </w:pPr>
    </w:p>
    <w:p w:rsidR="00054F15" w:rsidRDefault="00054F15">
      <w:pPr>
        <w:spacing w:line="480" w:lineRule="exact"/>
        <w:rPr>
          <w:rFonts w:ascii="宋体"/>
          <w:b/>
          <w:bCs/>
          <w:sz w:val="32"/>
          <w:szCs w:val="32"/>
        </w:rPr>
      </w:pPr>
    </w:p>
    <w:p w:rsidR="00054F15" w:rsidRDefault="00F4543D">
      <w:pPr>
        <w:spacing w:line="480"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4</w:t>
      </w:r>
    </w:p>
    <w:p w:rsidR="00054F15" w:rsidRDefault="00F4543D">
      <w:pPr>
        <w:spacing w:line="4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教育部中小学综合实践活动推荐主题</w:t>
      </w:r>
    </w:p>
    <w:p w:rsidR="00054F15" w:rsidRDefault="00054F15">
      <w:pPr>
        <w:spacing w:line="480" w:lineRule="exact"/>
        <w:ind w:firstLineChars="196" w:firstLine="627"/>
        <w:rPr>
          <w:rFonts w:ascii="仿宋_GB2312" w:eastAsia="仿宋_GB2312" w:hAnsi="宋体" w:cs="微软雅黑"/>
          <w:sz w:val="32"/>
          <w:szCs w:val="32"/>
        </w:rPr>
      </w:pPr>
    </w:p>
    <w:tbl>
      <w:tblPr>
        <w:tblW w:w="8467" w:type="dxa"/>
        <w:jc w:val="center"/>
        <w:tblLook w:val="04A0" w:firstRow="1" w:lastRow="0" w:firstColumn="1" w:lastColumn="0" w:noHBand="0" w:noVBand="1"/>
      </w:tblPr>
      <w:tblGrid>
        <w:gridCol w:w="1975"/>
        <w:gridCol w:w="6492"/>
      </w:tblGrid>
      <w:tr w:rsidR="00054F15">
        <w:trPr>
          <w:trHeight w:val="457"/>
          <w:jc w:val="center"/>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rsidR="00054F15" w:rsidRDefault="00F454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学</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段</w:t>
            </w:r>
          </w:p>
        </w:tc>
        <w:tc>
          <w:tcPr>
            <w:tcW w:w="6492" w:type="dxa"/>
            <w:tcBorders>
              <w:top w:val="single" w:sz="8" w:space="0" w:color="auto"/>
              <w:left w:val="nil"/>
              <w:bottom w:val="single" w:sz="4" w:space="0" w:color="auto"/>
              <w:right w:val="single" w:sz="8" w:space="0" w:color="auto"/>
            </w:tcBorders>
            <w:shd w:val="clear" w:color="auto" w:fill="auto"/>
            <w:vAlign w:val="center"/>
          </w:tcPr>
          <w:p w:rsidR="00054F15" w:rsidRDefault="00F4543D">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考察探究活动主题</w:t>
            </w:r>
          </w:p>
        </w:tc>
      </w:tr>
      <w:tr w:rsidR="00054F15">
        <w:trPr>
          <w:trHeight w:val="457"/>
          <w:jc w:val="center"/>
        </w:trPr>
        <w:tc>
          <w:tcPr>
            <w:tcW w:w="1975" w:type="dxa"/>
            <w:vMerge w:val="restart"/>
            <w:tcBorders>
              <w:top w:val="nil"/>
              <w:left w:val="single" w:sz="8" w:space="0" w:color="auto"/>
              <w:right w:val="single" w:sz="4" w:space="0" w:color="auto"/>
            </w:tcBorders>
            <w:shd w:val="clear" w:color="auto" w:fill="auto"/>
            <w:vAlign w:val="center"/>
          </w:tcPr>
          <w:p w:rsidR="00054F15" w:rsidRDefault="00F4543D">
            <w:pPr>
              <w:widowControl/>
              <w:jc w:val="center"/>
              <w:rPr>
                <w:rFonts w:ascii="宋体" w:hAnsi="宋体" w:cs="宋体"/>
                <w:color w:val="000000"/>
                <w:kern w:val="0"/>
                <w:sz w:val="28"/>
                <w:szCs w:val="28"/>
              </w:rPr>
            </w:pPr>
            <w:r>
              <w:rPr>
                <w:rFonts w:ascii="Times New Roman" w:hAnsi="Times New Roman"/>
                <w:b/>
                <w:bCs/>
                <w:color w:val="000000"/>
                <w:kern w:val="0"/>
                <w:sz w:val="28"/>
                <w:szCs w:val="28"/>
              </w:rPr>
              <w:t xml:space="preserve">　</w:t>
            </w:r>
            <w:r>
              <w:rPr>
                <w:rFonts w:ascii="Times New Roman" w:hAnsi="Times New Roman"/>
                <w:b/>
                <w:bCs/>
                <w:color w:val="000000"/>
                <w:kern w:val="0"/>
                <w:sz w:val="28"/>
                <w:szCs w:val="28"/>
              </w:rPr>
              <w:t>1-2</w:t>
            </w:r>
            <w:r>
              <w:rPr>
                <w:rFonts w:ascii="宋体" w:hAnsi="宋体" w:hint="eastAsia"/>
                <w:b/>
                <w:bCs/>
                <w:color w:val="000000"/>
                <w:kern w:val="0"/>
                <w:sz w:val="28"/>
                <w:szCs w:val="28"/>
              </w:rPr>
              <w:t>年级</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w:t>
            </w:r>
            <w:r>
              <w:rPr>
                <w:rFonts w:ascii="宋体" w:hAnsi="宋体" w:hint="eastAsia"/>
                <w:color w:val="000000"/>
                <w:kern w:val="0"/>
                <w:sz w:val="28"/>
                <w:szCs w:val="28"/>
              </w:rPr>
              <w:t>神奇的影子</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2.</w:t>
            </w:r>
            <w:r>
              <w:rPr>
                <w:rFonts w:ascii="宋体" w:hAnsi="宋体" w:hint="eastAsia"/>
                <w:color w:val="000000"/>
                <w:kern w:val="0"/>
                <w:sz w:val="28"/>
                <w:szCs w:val="28"/>
              </w:rPr>
              <w:t>寻找生活中的标志</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3</w:t>
            </w:r>
            <w:r>
              <w:rPr>
                <w:rFonts w:ascii="Times New Roman" w:hAnsi="Times New Roman"/>
                <w:color w:val="FF0000"/>
                <w:kern w:val="0"/>
                <w:sz w:val="28"/>
                <w:szCs w:val="28"/>
              </w:rPr>
              <w:t>.</w:t>
            </w:r>
            <w:r>
              <w:rPr>
                <w:rFonts w:ascii="宋体" w:hAnsi="宋体" w:hint="eastAsia"/>
                <w:color w:val="000000"/>
                <w:kern w:val="0"/>
                <w:sz w:val="28"/>
                <w:szCs w:val="28"/>
              </w:rPr>
              <w:t>学习习惯调查</w:t>
            </w:r>
          </w:p>
        </w:tc>
      </w:tr>
      <w:tr w:rsidR="00054F15">
        <w:trPr>
          <w:trHeight w:val="457"/>
          <w:jc w:val="center"/>
        </w:trPr>
        <w:tc>
          <w:tcPr>
            <w:tcW w:w="1975" w:type="dxa"/>
            <w:vMerge/>
            <w:tcBorders>
              <w:left w:val="single" w:sz="8" w:space="0" w:color="auto"/>
              <w:bottom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4.</w:t>
            </w:r>
            <w:r>
              <w:rPr>
                <w:rFonts w:ascii="宋体" w:hAnsi="宋体" w:hint="eastAsia"/>
                <w:color w:val="000000"/>
                <w:kern w:val="0"/>
                <w:sz w:val="28"/>
                <w:szCs w:val="28"/>
              </w:rPr>
              <w:t>我与蔬菜交朋友</w:t>
            </w:r>
          </w:p>
        </w:tc>
      </w:tr>
      <w:tr w:rsidR="00054F15">
        <w:trPr>
          <w:trHeight w:val="457"/>
          <w:jc w:val="center"/>
        </w:trPr>
        <w:tc>
          <w:tcPr>
            <w:tcW w:w="1975" w:type="dxa"/>
            <w:vMerge w:val="restart"/>
            <w:tcBorders>
              <w:top w:val="nil"/>
              <w:left w:val="single" w:sz="8" w:space="0" w:color="auto"/>
              <w:right w:val="single" w:sz="4" w:space="0" w:color="auto"/>
            </w:tcBorders>
            <w:shd w:val="clear" w:color="auto" w:fill="auto"/>
            <w:vAlign w:val="center"/>
          </w:tcPr>
          <w:p w:rsidR="00054F15" w:rsidRDefault="00F4543D">
            <w:pPr>
              <w:widowControl/>
              <w:jc w:val="center"/>
              <w:rPr>
                <w:rFonts w:ascii="宋体" w:hAnsi="宋体" w:cs="宋体"/>
                <w:color w:val="000000"/>
                <w:kern w:val="0"/>
                <w:sz w:val="28"/>
                <w:szCs w:val="28"/>
              </w:rPr>
            </w:pPr>
            <w:r>
              <w:rPr>
                <w:rFonts w:ascii="Times New Roman" w:hAnsi="Times New Roman"/>
                <w:b/>
                <w:bCs/>
                <w:color w:val="000000"/>
                <w:kern w:val="0"/>
                <w:sz w:val="28"/>
                <w:szCs w:val="28"/>
              </w:rPr>
              <w:t xml:space="preserve">　</w:t>
            </w:r>
            <w:r>
              <w:rPr>
                <w:rFonts w:ascii="Times New Roman" w:hAnsi="Times New Roman"/>
                <w:b/>
                <w:bCs/>
                <w:color w:val="000000"/>
                <w:kern w:val="0"/>
                <w:sz w:val="28"/>
                <w:szCs w:val="28"/>
              </w:rPr>
              <w:t>3-6</w:t>
            </w:r>
            <w:r>
              <w:rPr>
                <w:rFonts w:ascii="宋体" w:hAnsi="宋体" w:hint="eastAsia"/>
                <w:b/>
                <w:bCs/>
                <w:color w:val="000000"/>
                <w:kern w:val="0"/>
                <w:sz w:val="28"/>
                <w:szCs w:val="28"/>
              </w:rPr>
              <w:t>年级</w:t>
            </w:r>
            <w:r>
              <w:rPr>
                <w:rFonts w:ascii="宋体" w:hAnsi="宋体" w:cs="宋体" w:hint="eastAsia"/>
                <w:color w:val="000000"/>
                <w:kern w:val="0"/>
                <w:sz w:val="28"/>
                <w:szCs w:val="28"/>
              </w:rPr>
              <w:t xml:space="preserve">　</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w:t>
            </w:r>
            <w:r>
              <w:rPr>
                <w:rFonts w:ascii="宋体" w:hAnsi="宋体" w:hint="eastAsia"/>
                <w:color w:val="000000"/>
                <w:kern w:val="0"/>
                <w:sz w:val="28"/>
                <w:szCs w:val="28"/>
              </w:rPr>
              <w:t>节约调查与行动</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2.</w:t>
            </w:r>
            <w:r>
              <w:rPr>
                <w:rFonts w:ascii="宋体" w:hAnsi="宋体" w:hint="eastAsia"/>
                <w:color w:val="000000"/>
                <w:kern w:val="0"/>
                <w:sz w:val="28"/>
                <w:szCs w:val="28"/>
              </w:rPr>
              <w:t>跟着节气去探究</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3.</w:t>
            </w:r>
            <w:r>
              <w:rPr>
                <w:rFonts w:ascii="宋体" w:hAnsi="宋体" w:hint="eastAsia"/>
                <w:color w:val="000000"/>
                <w:kern w:val="0"/>
                <w:sz w:val="28"/>
                <w:szCs w:val="28"/>
              </w:rPr>
              <w:t>我也能发明</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4.</w:t>
            </w:r>
            <w:r>
              <w:rPr>
                <w:rFonts w:ascii="宋体" w:hAnsi="宋体" w:hint="eastAsia"/>
                <w:color w:val="000000"/>
                <w:kern w:val="0"/>
                <w:sz w:val="28"/>
                <w:szCs w:val="28"/>
              </w:rPr>
              <w:t>关爱身边的动植物</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5.</w:t>
            </w:r>
            <w:r>
              <w:rPr>
                <w:rFonts w:ascii="宋体" w:hAnsi="宋体" w:hint="eastAsia"/>
                <w:color w:val="000000"/>
                <w:kern w:val="0"/>
                <w:sz w:val="28"/>
                <w:szCs w:val="28"/>
              </w:rPr>
              <w:t>生活垃圾的研究</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6.</w:t>
            </w:r>
            <w:r>
              <w:rPr>
                <w:rFonts w:ascii="宋体" w:hAnsi="宋体" w:hint="eastAsia"/>
                <w:color w:val="000000"/>
                <w:kern w:val="0"/>
                <w:sz w:val="28"/>
                <w:szCs w:val="28"/>
              </w:rPr>
              <w:t>我们的传统节日</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7.</w:t>
            </w:r>
            <w:r>
              <w:rPr>
                <w:rFonts w:ascii="宋体" w:hAnsi="宋体" w:hint="eastAsia"/>
                <w:color w:val="000000"/>
                <w:kern w:val="0"/>
                <w:sz w:val="28"/>
                <w:szCs w:val="28"/>
              </w:rPr>
              <w:t>我是“非遗”小传人</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8.</w:t>
            </w:r>
            <w:r>
              <w:rPr>
                <w:rFonts w:ascii="宋体" w:hAnsi="宋体" w:hint="eastAsia"/>
                <w:color w:val="000000"/>
                <w:kern w:val="0"/>
                <w:sz w:val="28"/>
                <w:szCs w:val="28"/>
              </w:rPr>
              <w:t>生活中的小窍门</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9.</w:t>
            </w:r>
            <w:r>
              <w:rPr>
                <w:rFonts w:ascii="宋体" w:hAnsi="宋体" w:hint="eastAsia"/>
                <w:color w:val="000000"/>
                <w:kern w:val="0"/>
                <w:sz w:val="28"/>
                <w:szCs w:val="28"/>
              </w:rPr>
              <w:t>零食（或饮料）与健康</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10.</w:t>
            </w:r>
            <w:r>
              <w:rPr>
                <w:rFonts w:ascii="宋体" w:hAnsi="宋体" w:hint="eastAsia"/>
                <w:color w:val="000000"/>
                <w:kern w:val="0"/>
                <w:sz w:val="28"/>
                <w:szCs w:val="28"/>
              </w:rPr>
              <w:t>我看家乡新变化</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11.</w:t>
            </w:r>
            <w:r>
              <w:rPr>
                <w:rFonts w:ascii="宋体" w:hAnsi="宋体" w:hint="eastAsia"/>
                <w:color w:val="000000"/>
                <w:kern w:val="0"/>
                <w:sz w:val="28"/>
                <w:szCs w:val="28"/>
              </w:rPr>
              <w:t>我是校园小主人</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12.</w:t>
            </w:r>
            <w:r>
              <w:rPr>
                <w:rFonts w:ascii="宋体" w:hAnsi="宋体" w:hint="eastAsia"/>
                <w:color w:val="000000"/>
                <w:kern w:val="0"/>
                <w:sz w:val="28"/>
                <w:szCs w:val="28"/>
              </w:rPr>
              <w:t>合理安排课余生活</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13.</w:t>
            </w:r>
            <w:r>
              <w:rPr>
                <w:rFonts w:ascii="宋体" w:hAnsi="宋体" w:hint="eastAsia"/>
                <w:color w:val="000000"/>
                <w:kern w:val="0"/>
                <w:sz w:val="28"/>
                <w:szCs w:val="28"/>
              </w:rPr>
              <w:t>家乡特产的调查与推介</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14.</w:t>
            </w:r>
            <w:r>
              <w:rPr>
                <w:rFonts w:ascii="宋体" w:hAnsi="宋体" w:hint="eastAsia"/>
                <w:color w:val="000000"/>
                <w:kern w:val="0"/>
                <w:sz w:val="28"/>
                <w:szCs w:val="28"/>
              </w:rPr>
              <w:t>学校和社会中遵守规则情况调查</w:t>
            </w:r>
          </w:p>
        </w:tc>
      </w:tr>
      <w:tr w:rsidR="00054F15">
        <w:trPr>
          <w:trHeight w:val="457"/>
          <w:jc w:val="center"/>
        </w:trPr>
        <w:tc>
          <w:tcPr>
            <w:tcW w:w="1975" w:type="dxa"/>
            <w:vMerge/>
            <w:tcBorders>
              <w:left w:val="single" w:sz="8" w:space="0" w:color="auto"/>
              <w:bottom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15.</w:t>
            </w:r>
            <w:r>
              <w:rPr>
                <w:rFonts w:ascii="宋体" w:hAnsi="宋体" w:hint="eastAsia"/>
                <w:color w:val="000000"/>
                <w:kern w:val="0"/>
                <w:sz w:val="28"/>
                <w:szCs w:val="28"/>
              </w:rPr>
              <w:t>带着问题去春游（秋游）</w:t>
            </w:r>
          </w:p>
        </w:tc>
      </w:tr>
      <w:tr w:rsidR="00054F15">
        <w:trPr>
          <w:trHeight w:val="457"/>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rsidR="00054F15" w:rsidRDefault="00F4543D">
            <w:pPr>
              <w:widowControl/>
              <w:jc w:val="center"/>
              <w:rPr>
                <w:rFonts w:ascii="Times New Roman" w:hAnsi="Times New Roman"/>
                <w:b/>
                <w:bCs/>
                <w:color w:val="000000"/>
                <w:kern w:val="0"/>
                <w:sz w:val="28"/>
                <w:szCs w:val="28"/>
              </w:rPr>
            </w:pPr>
            <w:r>
              <w:rPr>
                <w:rFonts w:ascii="Times New Roman" w:hAnsi="Times New Roman"/>
                <w:b/>
                <w:bCs/>
                <w:color w:val="000000"/>
                <w:kern w:val="0"/>
                <w:sz w:val="28"/>
                <w:szCs w:val="28"/>
              </w:rPr>
              <w:lastRenderedPageBreak/>
              <w:t xml:space="preserve">　</w:t>
            </w:r>
            <w:r>
              <w:rPr>
                <w:rFonts w:ascii="Times New Roman" w:hAnsi="Times New Roman"/>
                <w:b/>
                <w:bCs/>
                <w:color w:val="000000"/>
                <w:kern w:val="0"/>
                <w:sz w:val="28"/>
                <w:szCs w:val="28"/>
              </w:rPr>
              <w:t>7-9</w:t>
            </w:r>
            <w:r>
              <w:rPr>
                <w:rFonts w:ascii="宋体" w:hAnsi="宋体" w:hint="eastAsia"/>
                <w:b/>
                <w:bCs/>
                <w:color w:val="000000"/>
                <w:kern w:val="0"/>
                <w:sz w:val="28"/>
                <w:szCs w:val="28"/>
              </w:rPr>
              <w:t>年级</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w:t>
            </w:r>
            <w:r>
              <w:rPr>
                <w:rFonts w:ascii="宋体" w:hAnsi="宋体" w:hint="eastAsia"/>
                <w:color w:val="000000"/>
                <w:kern w:val="0"/>
                <w:sz w:val="28"/>
                <w:szCs w:val="28"/>
              </w:rPr>
              <w:t>身边环境污染问题研究</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2.</w:t>
            </w:r>
            <w:r>
              <w:rPr>
                <w:rFonts w:ascii="宋体" w:hAnsi="宋体" w:hint="eastAsia"/>
                <w:color w:val="000000"/>
                <w:kern w:val="0"/>
                <w:sz w:val="28"/>
                <w:szCs w:val="28"/>
              </w:rPr>
              <w:t>秸秆和落叶的有效处理</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3.</w:t>
            </w:r>
            <w:r>
              <w:rPr>
                <w:rFonts w:ascii="宋体" w:hAnsi="宋体" w:hint="eastAsia"/>
                <w:color w:val="000000"/>
                <w:kern w:val="0"/>
                <w:sz w:val="28"/>
                <w:szCs w:val="28"/>
              </w:rPr>
              <w:t>家乡生物资源调查及多样性保护</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4.</w:t>
            </w:r>
            <w:r>
              <w:rPr>
                <w:rFonts w:ascii="宋体" w:hAnsi="宋体" w:hint="eastAsia"/>
                <w:color w:val="000000"/>
                <w:kern w:val="0"/>
                <w:sz w:val="28"/>
                <w:szCs w:val="28"/>
              </w:rPr>
              <w:t>社区（村镇）安全问题及防范</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 xml:space="preserve"> 5.</w:t>
            </w:r>
            <w:r>
              <w:rPr>
                <w:rFonts w:ascii="宋体" w:hAnsi="宋体" w:hint="eastAsia"/>
                <w:color w:val="000000"/>
                <w:kern w:val="0"/>
                <w:sz w:val="28"/>
                <w:szCs w:val="28"/>
              </w:rPr>
              <w:t>家乡的传统文化研究</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 xml:space="preserve"> 6.</w:t>
            </w:r>
            <w:r>
              <w:rPr>
                <w:rFonts w:ascii="宋体" w:hAnsi="宋体" w:hint="eastAsia"/>
                <w:color w:val="000000"/>
                <w:kern w:val="0"/>
                <w:sz w:val="28"/>
                <w:szCs w:val="28"/>
              </w:rPr>
              <w:t>当地老年人生活状况调查</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 xml:space="preserve"> 7.</w:t>
            </w:r>
            <w:r>
              <w:rPr>
                <w:rFonts w:ascii="宋体" w:hAnsi="宋体" w:hint="eastAsia"/>
                <w:color w:val="000000"/>
                <w:kern w:val="0"/>
                <w:sz w:val="28"/>
                <w:szCs w:val="28"/>
              </w:rPr>
              <w:t>种植、养殖什么收益高</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 xml:space="preserve"> 8.</w:t>
            </w:r>
            <w:r>
              <w:rPr>
                <w:rFonts w:ascii="宋体" w:hAnsi="宋体" w:hint="eastAsia"/>
                <w:color w:val="000000"/>
                <w:kern w:val="0"/>
                <w:sz w:val="28"/>
                <w:szCs w:val="28"/>
              </w:rPr>
              <w:t>中学生体质健康状况调查</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9.</w:t>
            </w:r>
            <w:r>
              <w:rPr>
                <w:rFonts w:ascii="宋体" w:hAnsi="宋体" w:hint="eastAsia"/>
                <w:color w:val="000000"/>
                <w:kern w:val="0"/>
                <w:sz w:val="28"/>
                <w:szCs w:val="28"/>
              </w:rPr>
              <w:t>中学生使用电子设备的现状调查</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10.</w:t>
            </w:r>
            <w:r>
              <w:rPr>
                <w:rFonts w:ascii="宋体" w:hAnsi="宋体" w:hint="eastAsia"/>
                <w:color w:val="000000"/>
                <w:kern w:val="0"/>
                <w:sz w:val="28"/>
                <w:szCs w:val="28"/>
              </w:rPr>
              <w:t>寻访家乡能人（名人）</w:t>
            </w:r>
          </w:p>
        </w:tc>
      </w:tr>
      <w:tr w:rsidR="00054F15">
        <w:trPr>
          <w:trHeight w:val="457"/>
          <w:jc w:val="center"/>
        </w:trPr>
        <w:tc>
          <w:tcPr>
            <w:tcW w:w="1975" w:type="dxa"/>
            <w:vMerge/>
            <w:tcBorders>
              <w:left w:val="single" w:sz="4"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11.</w:t>
            </w:r>
            <w:r>
              <w:rPr>
                <w:rFonts w:ascii="宋体" w:hAnsi="宋体" w:hint="eastAsia"/>
                <w:color w:val="000000"/>
                <w:kern w:val="0"/>
                <w:sz w:val="28"/>
                <w:szCs w:val="28"/>
              </w:rPr>
              <w:t>带着课题去旅行</w:t>
            </w:r>
          </w:p>
        </w:tc>
      </w:tr>
      <w:tr w:rsidR="00054F15">
        <w:trPr>
          <w:trHeight w:val="457"/>
          <w:jc w:val="center"/>
        </w:trPr>
        <w:tc>
          <w:tcPr>
            <w:tcW w:w="1975" w:type="dxa"/>
            <w:vMerge/>
            <w:tcBorders>
              <w:left w:val="single" w:sz="4" w:space="0" w:color="auto"/>
              <w:bottom w:val="single" w:sz="4" w:space="0" w:color="auto"/>
              <w:right w:val="single" w:sz="4" w:space="0" w:color="auto"/>
            </w:tcBorders>
            <w:shd w:val="clear" w:color="auto" w:fill="auto"/>
            <w:vAlign w:val="center"/>
          </w:tcPr>
          <w:p w:rsidR="00054F15" w:rsidRDefault="00054F15">
            <w:pPr>
              <w:widowControl/>
              <w:jc w:val="center"/>
              <w:rPr>
                <w:rFonts w:ascii="Times New Roman" w:hAnsi="Times New Roman"/>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w:t>
            </w:r>
            <w:r>
              <w:rPr>
                <w:rFonts w:ascii="宋体" w:hAnsi="宋体" w:hint="eastAsia"/>
                <w:color w:val="000000"/>
                <w:kern w:val="0"/>
                <w:sz w:val="28"/>
                <w:szCs w:val="28"/>
              </w:rPr>
              <w:t>清洁能源发展现状调查及推广</w:t>
            </w:r>
          </w:p>
        </w:tc>
      </w:tr>
      <w:tr w:rsidR="00054F15">
        <w:trPr>
          <w:trHeight w:val="457"/>
          <w:jc w:val="center"/>
        </w:trPr>
        <w:tc>
          <w:tcPr>
            <w:tcW w:w="1975" w:type="dxa"/>
            <w:vMerge w:val="restart"/>
            <w:tcBorders>
              <w:top w:val="single" w:sz="4" w:space="0" w:color="auto"/>
              <w:left w:val="single" w:sz="8" w:space="0" w:color="auto"/>
              <w:right w:val="single" w:sz="4" w:space="0" w:color="auto"/>
            </w:tcBorders>
            <w:shd w:val="clear" w:color="auto" w:fill="auto"/>
            <w:vAlign w:val="center"/>
          </w:tcPr>
          <w:p w:rsidR="00054F15" w:rsidRDefault="00F4543D">
            <w:pPr>
              <w:widowControl/>
              <w:rPr>
                <w:rFonts w:ascii="宋体" w:hAnsi="宋体" w:cs="宋体"/>
                <w:color w:val="000000"/>
                <w:kern w:val="0"/>
                <w:sz w:val="28"/>
                <w:szCs w:val="28"/>
              </w:rPr>
            </w:pPr>
            <w:r>
              <w:rPr>
                <w:rFonts w:ascii="Times New Roman" w:hAnsi="Times New Roman" w:hint="eastAsia"/>
                <w:b/>
                <w:bCs/>
                <w:color w:val="000000"/>
                <w:kern w:val="0"/>
                <w:sz w:val="28"/>
                <w:szCs w:val="28"/>
              </w:rPr>
              <w:t xml:space="preserve">  </w:t>
            </w:r>
            <w:r>
              <w:rPr>
                <w:rFonts w:ascii="Times New Roman" w:hAnsi="Times New Roman"/>
                <w:b/>
                <w:bCs/>
                <w:color w:val="000000"/>
                <w:kern w:val="0"/>
                <w:sz w:val="28"/>
                <w:szCs w:val="28"/>
              </w:rPr>
              <w:t>10-12</w:t>
            </w:r>
            <w:r>
              <w:rPr>
                <w:rFonts w:ascii="宋体" w:hAnsi="宋体" w:hint="eastAsia"/>
                <w:b/>
                <w:bCs/>
                <w:color w:val="000000"/>
                <w:kern w:val="0"/>
                <w:sz w:val="28"/>
                <w:szCs w:val="28"/>
              </w:rPr>
              <w:t>年级</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2.</w:t>
            </w:r>
            <w:r>
              <w:rPr>
                <w:rFonts w:ascii="宋体" w:hAnsi="宋体" w:hint="eastAsia"/>
                <w:color w:val="000000"/>
                <w:kern w:val="0"/>
                <w:sz w:val="28"/>
                <w:szCs w:val="28"/>
              </w:rPr>
              <w:t>家乡生态环境考察及生态旅游设计</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b/>
                <w:bCs/>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3.</w:t>
            </w:r>
            <w:r>
              <w:rPr>
                <w:rFonts w:ascii="宋体" w:hAnsi="宋体" w:hint="eastAsia"/>
                <w:color w:val="000000"/>
                <w:kern w:val="0"/>
                <w:sz w:val="28"/>
                <w:szCs w:val="28"/>
              </w:rPr>
              <w:t>食品安全状况调查</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4.</w:t>
            </w:r>
            <w:r>
              <w:rPr>
                <w:rFonts w:ascii="宋体" w:hAnsi="宋体" w:hint="eastAsia"/>
                <w:color w:val="000000"/>
                <w:kern w:val="0"/>
                <w:sz w:val="28"/>
                <w:szCs w:val="28"/>
              </w:rPr>
              <w:t>家乡交通问题研究</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5.</w:t>
            </w:r>
            <w:r>
              <w:rPr>
                <w:rFonts w:ascii="宋体" w:hAnsi="宋体" w:hint="eastAsia"/>
                <w:color w:val="000000"/>
                <w:kern w:val="0"/>
                <w:sz w:val="28"/>
                <w:szCs w:val="28"/>
              </w:rPr>
              <w:t>关注知识产权保护</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6.</w:t>
            </w:r>
            <w:r>
              <w:rPr>
                <w:rFonts w:ascii="宋体" w:hAnsi="宋体" w:hint="eastAsia"/>
                <w:color w:val="000000"/>
                <w:kern w:val="0"/>
                <w:sz w:val="28"/>
                <w:szCs w:val="28"/>
              </w:rPr>
              <w:t>农业机械的发展变化与改进</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7.</w:t>
            </w:r>
            <w:r>
              <w:rPr>
                <w:rFonts w:ascii="宋体" w:hAnsi="宋体" w:hint="eastAsia"/>
                <w:color w:val="000000"/>
                <w:kern w:val="0"/>
                <w:sz w:val="28"/>
                <w:szCs w:val="28"/>
              </w:rPr>
              <w:t>家乡土地污染状况及防治</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8.</w:t>
            </w:r>
            <w:r>
              <w:rPr>
                <w:rFonts w:ascii="宋体" w:hAnsi="宋体" w:hint="eastAsia"/>
                <w:color w:val="000000"/>
                <w:kern w:val="0"/>
                <w:sz w:val="28"/>
                <w:szCs w:val="28"/>
              </w:rPr>
              <w:t>高中生考试焦虑问题研究</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9.</w:t>
            </w:r>
            <w:r>
              <w:rPr>
                <w:rFonts w:ascii="宋体" w:hAnsi="宋体" w:hint="eastAsia"/>
                <w:color w:val="000000"/>
                <w:kern w:val="0"/>
                <w:sz w:val="28"/>
                <w:szCs w:val="28"/>
              </w:rPr>
              <w:t>社区管理问题调查及改进</w:t>
            </w:r>
          </w:p>
        </w:tc>
      </w:tr>
      <w:tr w:rsidR="00054F15">
        <w:trPr>
          <w:trHeight w:val="457"/>
          <w:jc w:val="center"/>
        </w:trPr>
        <w:tc>
          <w:tcPr>
            <w:tcW w:w="1975" w:type="dxa"/>
            <w:vMerge/>
            <w:tcBorders>
              <w:left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10.</w:t>
            </w:r>
            <w:r>
              <w:rPr>
                <w:rFonts w:ascii="宋体" w:hAnsi="宋体" w:hint="eastAsia"/>
                <w:color w:val="000000"/>
                <w:kern w:val="0"/>
                <w:sz w:val="28"/>
                <w:szCs w:val="28"/>
              </w:rPr>
              <w:t>中学生网络交友的利与弊</w:t>
            </w:r>
          </w:p>
        </w:tc>
      </w:tr>
      <w:tr w:rsidR="00054F15">
        <w:trPr>
          <w:trHeight w:val="47"/>
          <w:jc w:val="center"/>
        </w:trPr>
        <w:tc>
          <w:tcPr>
            <w:tcW w:w="1975" w:type="dxa"/>
            <w:vMerge/>
            <w:tcBorders>
              <w:left w:val="single" w:sz="8" w:space="0" w:color="auto"/>
              <w:bottom w:val="single" w:sz="8" w:space="0" w:color="auto"/>
              <w:right w:val="single" w:sz="4" w:space="0" w:color="auto"/>
            </w:tcBorders>
            <w:shd w:val="clear" w:color="auto" w:fill="auto"/>
            <w:vAlign w:val="center"/>
          </w:tcPr>
          <w:p w:rsidR="00054F15" w:rsidRDefault="00054F15">
            <w:pPr>
              <w:widowControl/>
              <w:jc w:val="center"/>
              <w:rPr>
                <w:rFonts w:ascii="宋体" w:hAnsi="宋体" w:cs="宋体"/>
                <w:color w:val="000000"/>
                <w:kern w:val="0"/>
                <w:sz w:val="28"/>
                <w:szCs w:val="28"/>
              </w:rPr>
            </w:pPr>
          </w:p>
        </w:tc>
        <w:tc>
          <w:tcPr>
            <w:tcW w:w="6492" w:type="dxa"/>
            <w:tcBorders>
              <w:top w:val="single" w:sz="4" w:space="0" w:color="auto"/>
              <w:left w:val="nil"/>
              <w:bottom w:val="single" w:sz="8" w:space="0" w:color="auto"/>
              <w:right w:val="single" w:sz="8" w:space="0" w:color="auto"/>
            </w:tcBorders>
            <w:shd w:val="clear" w:color="auto" w:fill="auto"/>
            <w:vAlign w:val="center"/>
          </w:tcPr>
          <w:p w:rsidR="00054F15" w:rsidRDefault="00F4543D">
            <w:pPr>
              <w:widowControl/>
              <w:jc w:val="left"/>
              <w:rPr>
                <w:rFonts w:ascii="Times New Roman" w:hAnsi="Times New Roman"/>
                <w:color w:val="000000"/>
                <w:kern w:val="0"/>
                <w:sz w:val="28"/>
                <w:szCs w:val="28"/>
              </w:rPr>
            </w:pPr>
            <w:r>
              <w:rPr>
                <w:rFonts w:ascii="Times New Roman" w:hAnsi="Times New Roman"/>
                <w:color w:val="000000"/>
                <w:kern w:val="0"/>
                <w:sz w:val="28"/>
                <w:szCs w:val="28"/>
              </w:rPr>
              <w:t>1</w:t>
            </w:r>
            <w:r>
              <w:rPr>
                <w:rFonts w:ascii="Times New Roman" w:hAnsi="Times New Roman" w:hint="eastAsia"/>
                <w:color w:val="000000"/>
                <w:kern w:val="0"/>
                <w:sz w:val="28"/>
                <w:szCs w:val="28"/>
              </w:rPr>
              <w:t>1</w:t>
            </w:r>
            <w:r>
              <w:rPr>
                <w:rFonts w:ascii="Times New Roman" w:hAnsi="Times New Roman"/>
                <w:color w:val="000000"/>
                <w:kern w:val="0"/>
                <w:sz w:val="28"/>
                <w:szCs w:val="28"/>
              </w:rPr>
              <w:t>.</w:t>
            </w:r>
            <w:r>
              <w:rPr>
                <w:rFonts w:ascii="宋体" w:hAnsi="宋体" w:hint="eastAsia"/>
                <w:color w:val="000000"/>
                <w:kern w:val="0"/>
                <w:sz w:val="28"/>
                <w:szCs w:val="28"/>
              </w:rPr>
              <w:t>考察当地公共设施</w:t>
            </w:r>
          </w:p>
        </w:tc>
      </w:tr>
    </w:tbl>
    <w:p w:rsidR="00054F15" w:rsidRDefault="00054F15">
      <w:pPr>
        <w:tabs>
          <w:tab w:val="left" w:pos="6495"/>
          <w:tab w:val="left" w:pos="7845"/>
        </w:tabs>
        <w:autoSpaceDE w:val="0"/>
        <w:autoSpaceDN w:val="0"/>
        <w:spacing w:before="100" w:after="100" w:line="260" w:lineRule="exact"/>
        <w:rPr>
          <w:rFonts w:ascii="仿宋_GB2312" w:eastAsia="仿宋_GB2312" w:hAnsi="宋体" w:cs="微软雅黑"/>
          <w:b/>
          <w:sz w:val="32"/>
          <w:szCs w:val="32"/>
        </w:rPr>
      </w:pPr>
    </w:p>
    <w:p w:rsidR="00054F15" w:rsidRDefault="00F4543D">
      <w:pPr>
        <w:spacing w:line="480"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5</w:t>
      </w:r>
    </w:p>
    <w:p w:rsidR="00054F15" w:rsidRDefault="00054F15">
      <w:pPr>
        <w:spacing w:line="480" w:lineRule="exact"/>
        <w:rPr>
          <w:rFonts w:ascii="黑体" w:eastAsia="黑体" w:hAnsi="黑体" w:cs="黑体"/>
          <w:bCs/>
          <w:sz w:val="32"/>
          <w:szCs w:val="32"/>
        </w:rPr>
      </w:pPr>
    </w:p>
    <w:p w:rsidR="00054F15" w:rsidRDefault="00F4543D">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2020</w:t>
      </w:r>
      <w:r>
        <w:rPr>
          <w:rFonts w:ascii="方正小标宋简体" w:eastAsia="方正小标宋简体" w:hAnsi="方正小标宋简体" w:cs="方正小标宋简体" w:hint="eastAsia"/>
          <w:bCs/>
          <w:sz w:val="36"/>
          <w:szCs w:val="36"/>
        </w:rPr>
        <w:t>年度河南省中小学综合实践活动优质课上交材料清单</w:t>
      </w:r>
    </w:p>
    <w:p w:rsidR="00054F15" w:rsidRDefault="00F4543D">
      <w:pPr>
        <w:spacing w:line="360" w:lineRule="auto"/>
        <w:jc w:val="left"/>
        <w:rPr>
          <w:rFonts w:ascii="华文中宋" w:eastAsia="华文中宋" w:hAnsi="华文中宋" w:cs="华文中宋"/>
          <w:sz w:val="32"/>
          <w:szCs w:val="32"/>
        </w:rPr>
      </w:pP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市</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县（区）</w:t>
      </w:r>
      <w:r>
        <w:rPr>
          <w:rFonts w:ascii="华文中宋" w:eastAsia="华文中宋" w:hAnsi="华文中宋" w:cs="华文中宋" w:hint="eastAsia"/>
          <w:sz w:val="28"/>
          <w:szCs w:val="28"/>
          <w:u w:val="single"/>
        </w:rPr>
        <w:t xml:space="preserve"> </w:t>
      </w:r>
      <w:r>
        <w:rPr>
          <w:rFonts w:ascii="华文中宋" w:eastAsia="华文中宋" w:hAnsi="华文中宋" w:cs="华文中宋"/>
          <w:sz w:val="28"/>
          <w:szCs w:val="28"/>
          <w:u w:val="single"/>
        </w:rPr>
        <w:t xml:space="preserve">      </w:t>
      </w:r>
      <w:r>
        <w:rPr>
          <w:rFonts w:ascii="华文中宋" w:eastAsia="华文中宋" w:hAnsi="华文中宋" w:cs="华文中宋" w:hint="eastAsia"/>
          <w:sz w:val="28"/>
          <w:szCs w:val="28"/>
        </w:rPr>
        <w:t>学校</w:t>
      </w:r>
      <w:r>
        <w:rPr>
          <w:rFonts w:ascii="华文中宋" w:eastAsia="华文中宋" w:hAnsi="华文中宋" w:cs="华文中宋" w:hint="eastAsia"/>
          <w:sz w:val="28"/>
          <w:szCs w:val="28"/>
        </w:rPr>
        <w:t xml:space="preserve"> </w:t>
      </w:r>
      <w:r>
        <w:rPr>
          <w:rFonts w:ascii="华文中宋" w:eastAsia="华文中宋" w:hAnsi="华文中宋" w:cs="华文中宋"/>
          <w:sz w:val="28"/>
          <w:szCs w:val="28"/>
        </w:rPr>
        <w:t xml:space="preserve">                   </w:t>
      </w:r>
      <w:r>
        <w:rPr>
          <w:rFonts w:ascii="华文中宋" w:eastAsia="华文中宋" w:hAnsi="华文中宋" w:cs="华文中宋" w:hint="eastAsia"/>
          <w:sz w:val="28"/>
          <w:szCs w:val="28"/>
        </w:rPr>
        <w:t>年</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rPr>
        <w:t xml:space="preserve"> </w:t>
      </w:r>
      <w:r>
        <w:rPr>
          <w:rFonts w:ascii="华文中宋" w:eastAsia="华文中宋" w:hAnsi="华文中宋" w:cs="华文中宋"/>
          <w:sz w:val="28"/>
          <w:szCs w:val="28"/>
        </w:rPr>
        <w:t xml:space="preserve"> </w:t>
      </w:r>
      <w:r>
        <w:rPr>
          <w:rFonts w:ascii="华文中宋" w:eastAsia="华文中宋" w:hAnsi="华文中宋" w:cs="华文中宋" w:hint="eastAsia"/>
          <w:sz w:val="28"/>
          <w:szCs w:val="28"/>
        </w:rPr>
        <w:t>月</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rPr>
        <w:t xml:space="preserve"> </w:t>
      </w:r>
      <w:r>
        <w:rPr>
          <w:rFonts w:ascii="华文中宋" w:eastAsia="华文中宋" w:hAnsi="华文中宋" w:cs="华文中宋"/>
          <w:sz w:val="28"/>
          <w:szCs w:val="28"/>
        </w:rPr>
        <w:t xml:space="preserve"> </w:t>
      </w:r>
      <w:r>
        <w:rPr>
          <w:rFonts w:ascii="华文中宋" w:eastAsia="华文中宋" w:hAnsi="华文中宋" w:cs="华文中宋" w:hint="eastAsia"/>
          <w:sz w:val="28"/>
          <w:szCs w:val="28"/>
        </w:rPr>
        <w:t>日</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299"/>
        <w:gridCol w:w="425"/>
        <w:gridCol w:w="851"/>
        <w:gridCol w:w="142"/>
        <w:gridCol w:w="1376"/>
        <w:gridCol w:w="1560"/>
        <w:gridCol w:w="3083"/>
      </w:tblGrid>
      <w:tr w:rsidR="00054F15">
        <w:trPr>
          <w:trHeight w:val="679"/>
          <w:jc w:val="center"/>
        </w:trPr>
        <w:tc>
          <w:tcPr>
            <w:tcW w:w="1219" w:type="dxa"/>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姓名</w:t>
            </w:r>
          </w:p>
        </w:tc>
        <w:tc>
          <w:tcPr>
            <w:tcW w:w="1724" w:type="dxa"/>
            <w:gridSpan w:val="2"/>
            <w:vAlign w:val="center"/>
          </w:tcPr>
          <w:p w:rsidR="00054F15" w:rsidRDefault="00054F15">
            <w:pPr>
              <w:spacing w:line="480" w:lineRule="exact"/>
              <w:rPr>
                <w:rFonts w:ascii="宋体" w:hAnsi="宋体" w:cs="宋体"/>
                <w:sz w:val="28"/>
                <w:szCs w:val="28"/>
              </w:rPr>
            </w:pPr>
          </w:p>
        </w:tc>
        <w:tc>
          <w:tcPr>
            <w:tcW w:w="851" w:type="dxa"/>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性别</w:t>
            </w:r>
          </w:p>
        </w:tc>
        <w:tc>
          <w:tcPr>
            <w:tcW w:w="1518" w:type="dxa"/>
            <w:gridSpan w:val="2"/>
            <w:vAlign w:val="center"/>
          </w:tcPr>
          <w:p w:rsidR="00054F15" w:rsidRDefault="00054F15">
            <w:pPr>
              <w:spacing w:line="480" w:lineRule="exact"/>
              <w:rPr>
                <w:rFonts w:ascii="宋体" w:hAnsi="宋体" w:cs="宋体"/>
                <w:sz w:val="28"/>
                <w:szCs w:val="28"/>
              </w:rPr>
            </w:pPr>
          </w:p>
        </w:tc>
        <w:tc>
          <w:tcPr>
            <w:tcW w:w="1560" w:type="dxa"/>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专业职称</w:t>
            </w:r>
          </w:p>
        </w:tc>
        <w:tc>
          <w:tcPr>
            <w:tcW w:w="3083" w:type="dxa"/>
            <w:vAlign w:val="center"/>
          </w:tcPr>
          <w:p w:rsidR="00054F15" w:rsidRDefault="00054F15">
            <w:pPr>
              <w:spacing w:line="480" w:lineRule="exact"/>
              <w:rPr>
                <w:rFonts w:ascii="宋体" w:hAnsi="宋体" w:cs="宋体"/>
                <w:sz w:val="28"/>
                <w:szCs w:val="28"/>
              </w:rPr>
            </w:pPr>
          </w:p>
        </w:tc>
      </w:tr>
      <w:tr w:rsidR="00054F15">
        <w:trPr>
          <w:trHeight w:val="580"/>
          <w:jc w:val="center"/>
        </w:trPr>
        <w:tc>
          <w:tcPr>
            <w:tcW w:w="1219" w:type="dxa"/>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教龄</w:t>
            </w:r>
          </w:p>
        </w:tc>
        <w:tc>
          <w:tcPr>
            <w:tcW w:w="1299" w:type="dxa"/>
            <w:vAlign w:val="center"/>
          </w:tcPr>
          <w:p w:rsidR="00054F15" w:rsidRDefault="00054F15">
            <w:pPr>
              <w:spacing w:line="480" w:lineRule="exact"/>
              <w:rPr>
                <w:rFonts w:ascii="宋体" w:hAnsi="宋体" w:cs="宋体"/>
                <w:sz w:val="28"/>
                <w:szCs w:val="28"/>
              </w:rPr>
            </w:pPr>
          </w:p>
        </w:tc>
        <w:tc>
          <w:tcPr>
            <w:tcW w:w="1418" w:type="dxa"/>
            <w:gridSpan w:val="3"/>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学科背景</w:t>
            </w:r>
          </w:p>
        </w:tc>
        <w:tc>
          <w:tcPr>
            <w:tcW w:w="1376" w:type="dxa"/>
            <w:vAlign w:val="center"/>
          </w:tcPr>
          <w:p w:rsidR="00054F15" w:rsidRDefault="00054F15">
            <w:pPr>
              <w:spacing w:line="480" w:lineRule="exact"/>
              <w:rPr>
                <w:rFonts w:ascii="宋体" w:hAnsi="宋体" w:cs="宋体"/>
                <w:sz w:val="28"/>
                <w:szCs w:val="28"/>
              </w:rPr>
            </w:pPr>
          </w:p>
        </w:tc>
        <w:tc>
          <w:tcPr>
            <w:tcW w:w="1560" w:type="dxa"/>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联系电话</w:t>
            </w:r>
          </w:p>
        </w:tc>
        <w:tc>
          <w:tcPr>
            <w:tcW w:w="3083" w:type="dxa"/>
            <w:vAlign w:val="center"/>
          </w:tcPr>
          <w:p w:rsidR="00054F15" w:rsidRDefault="00054F15">
            <w:pPr>
              <w:spacing w:line="480" w:lineRule="exact"/>
              <w:rPr>
                <w:rFonts w:ascii="宋体" w:hAnsi="宋体" w:cs="宋体"/>
                <w:sz w:val="28"/>
                <w:szCs w:val="28"/>
              </w:rPr>
            </w:pPr>
          </w:p>
        </w:tc>
      </w:tr>
      <w:tr w:rsidR="00054F15">
        <w:trPr>
          <w:trHeight w:val="700"/>
          <w:jc w:val="center"/>
        </w:trPr>
        <w:tc>
          <w:tcPr>
            <w:tcW w:w="3936" w:type="dxa"/>
            <w:gridSpan w:val="5"/>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从教综合实践活动学科年限</w:t>
            </w:r>
          </w:p>
        </w:tc>
        <w:tc>
          <w:tcPr>
            <w:tcW w:w="1376" w:type="dxa"/>
            <w:vAlign w:val="center"/>
          </w:tcPr>
          <w:p w:rsidR="00054F15" w:rsidRDefault="00054F15">
            <w:pPr>
              <w:spacing w:line="480" w:lineRule="exact"/>
              <w:rPr>
                <w:rFonts w:ascii="宋体" w:hAnsi="宋体" w:cs="宋体"/>
                <w:sz w:val="28"/>
                <w:szCs w:val="28"/>
              </w:rPr>
            </w:pPr>
          </w:p>
        </w:tc>
        <w:tc>
          <w:tcPr>
            <w:tcW w:w="4643" w:type="dxa"/>
            <w:gridSpan w:val="2"/>
            <w:vAlign w:val="center"/>
          </w:tcPr>
          <w:p w:rsidR="00054F15" w:rsidRDefault="00F4543D">
            <w:pPr>
              <w:spacing w:line="480" w:lineRule="exact"/>
              <w:rPr>
                <w:rFonts w:ascii="宋体" w:hAnsi="宋体" w:cs="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1102995</wp:posOffset>
                      </wp:positionH>
                      <wp:positionV relativeFrom="paragraph">
                        <wp:posOffset>74295</wp:posOffset>
                      </wp:positionV>
                      <wp:extent cx="200025" cy="171450"/>
                      <wp:effectExtent l="4445" t="4445" r="5080" b="14605"/>
                      <wp:wrapNone/>
                      <wp:docPr id="12" name="矩形 12"/>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9A8A372" id="矩形 12" o:spid="_x0000_s1026" style="position:absolute;left:0;text-align:left;margin-left:86.85pt;margin-top:5.85pt;width:15.7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"/>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83820</wp:posOffset>
                      </wp:positionV>
                      <wp:extent cx="200025" cy="171450"/>
                      <wp:effectExtent l="4445" t="4445" r="5080" b="14605"/>
                      <wp:wrapNone/>
                      <wp:docPr id="13" name="矩形 13"/>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28CBF9F1" id="矩形 13" o:spid="_x0000_s1026" style="position:absolute;left:0;text-align:left;margin-left:30.6pt;margin-top:6.6pt;width:15.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"/>
                  </w:pict>
                </mc:Fallback>
              </mc:AlternateContent>
            </w:r>
            <w:r>
              <w:rPr>
                <w:rFonts w:ascii="宋体" w:hAnsi="宋体" w:cs="宋体" w:hint="eastAsia"/>
                <w:sz w:val="28"/>
                <w:szCs w:val="28"/>
              </w:rPr>
              <w:t>专职</w:t>
            </w:r>
            <w:r>
              <w:rPr>
                <w:rFonts w:ascii="宋体" w:hAnsi="宋体" w:cs="宋体" w:hint="eastAsia"/>
                <w:sz w:val="28"/>
                <w:szCs w:val="28"/>
              </w:rPr>
              <w:t xml:space="preserve">   /</w:t>
            </w:r>
            <w:r>
              <w:rPr>
                <w:rFonts w:ascii="宋体" w:hAnsi="宋体" w:cs="宋体" w:hint="eastAsia"/>
                <w:sz w:val="28"/>
                <w:szCs w:val="28"/>
              </w:rPr>
              <w:t>兼职</w:t>
            </w:r>
          </w:p>
        </w:tc>
      </w:tr>
      <w:tr w:rsidR="00054F15">
        <w:trPr>
          <w:trHeight w:val="690"/>
          <w:jc w:val="center"/>
        </w:trPr>
        <w:tc>
          <w:tcPr>
            <w:tcW w:w="2943" w:type="dxa"/>
            <w:gridSpan w:val="3"/>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执教优质课年级、</w:t>
            </w:r>
            <w:r>
              <w:rPr>
                <w:rFonts w:ascii="宋体" w:hAnsi="宋体" w:cs="宋体" w:hint="eastAsia"/>
                <w:color w:val="FF0000"/>
                <w:sz w:val="28"/>
                <w:szCs w:val="28"/>
              </w:rPr>
              <w:t>主</w:t>
            </w:r>
            <w:r>
              <w:rPr>
                <w:rFonts w:ascii="宋体" w:hAnsi="宋体" w:cs="宋体" w:hint="eastAsia"/>
                <w:sz w:val="28"/>
                <w:szCs w:val="28"/>
              </w:rPr>
              <w:t>题</w:t>
            </w:r>
          </w:p>
        </w:tc>
        <w:tc>
          <w:tcPr>
            <w:tcW w:w="7012" w:type="dxa"/>
            <w:gridSpan w:val="5"/>
            <w:vAlign w:val="center"/>
          </w:tcPr>
          <w:p w:rsidR="00054F15" w:rsidRDefault="00054F15">
            <w:pPr>
              <w:spacing w:line="480" w:lineRule="exact"/>
              <w:rPr>
                <w:rFonts w:ascii="宋体" w:hAnsi="宋体" w:cs="宋体"/>
                <w:sz w:val="28"/>
                <w:szCs w:val="28"/>
              </w:rPr>
            </w:pPr>
          </w:p>
        </w:tc>
      </w:tr>
      <w:tr w:rsidR="00054F15">
        <w:trPr>
          <w:trHeight w:val="1085"/>
          <w:jc w:val="center"/>
        </w:trPr>
        <w:tc>
          <w:tcPr>
            <w:tcW w:w="2943" w:type="dxa"/>
            <w:gridSpan w:val="3"/>
            <w:vAlign w:val="center"/>
          </w:tcPr>
          <w:p w:rsidR="00054F15" w:rsidRDefault="00F4543D">
            <w:pPr>
              <w:spacing w:line="480" w:lineRule="exact"/>
              <w:rPr>
                <w:rFonts w:ascii="宋体" w:hAnsi="宋体" w:cs="宋体"/>
                <w:sz w:val="28"/>
                <w:szCs w:val="28"/>
              </w:rPr>
            </w:pPr>
            <w:r>
              <w:rPr>
                <w:rFonts w:ascii="宋体" w:hAnsi="宋体" w:cs="宋体" w:hint="eastAsia"/>
                <w:sz w:val="28"/>
                <w:szCs w:val="28"/>
              </w:rPr>
              <w:t>优质课</w:t>
            </w:r>
            <w:r>
              <w:rPr>
                <w:rFonts w:ascii="宋体" w:hAnsi="宋体" w:cs="宋体" w:hint="eastAsia"/>
                <w:color w:val="FF0000"/>
                <w:sz w:val="28"/>
                <w:szCs w:val="28"/>
              </w:rPr>
              <w:t>主</w:t>
            </w:r>
            <w:r>
              <w:rPr>
                <w:rFonts w:ascii="宋体" w:hAnsi="宋体" w:cs="宋体" w:hint="eastAsia"/>
                <w:sz w:val="28"/>
                <w:szCs w:val="28"/>
              </w:rPr>
              <w:t>题来源</w:t>
            </w:r>
          </w:p>
        </w:tc>
        <w:tc>
          <w:tcPr>
            <w:tcW w:w="7012" w:type="dxa"/>
            <w:gridSpan w:val="5"/>
            <w:vAlign w:val="center"/>
          </w:tcPr>
          <w:p w:rsidR="00054F15" w:rsidRDefault="00F4543D">
            <w:pPr>
              <w:spacing w:line="480" w:lineRule="exact"/>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2974975</wp:posOffset>
                      </wp:positionH>
                      <wp:positionV relativeFrom="paragraph">
                        <wp:posOffset>86360</wp:posOffset>
                      </wp:positionV>
                      <wp:extent cx="200025" cy="171450"/>
                      <wp:effectExtent l="4445" t="4445" r="5080" b="14605"/>
                      <wp:wrapNone/>
                      <wp:docPr id="11" name="矩形 11"/>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B771347" id="矩形 11" o:spid="_x0000_s1026" style="position:absolute;left:0;text-align:left;margin-left:234.25pt;margin-top:6.8pt;width:15.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"/>
                  </w:pict>
                </mc:Fallback>
              </mc:AlternateContent>
            </w:r>
            <w:r>
              <w:rPr>
                <w:rFonts w:ascii="宋体" w:hAnsi="宋体" w:cs="宋体" w:hint="eastAsia"/>
                <w:sz w:val="28"/>
                <w:szCs w:val="28"/>
              </w:rPr>
              <w:t>河南省中小学综合实践活动</w:t>
            </w:r>
            <w:r>
              <w:rPr>
                <w:rFonts w:ascii="宋体" w:hAnsi="宋体" w:cs="宋体" w:hint="eastAsia"/>
                <w:color w:val="FF0000"/>
                <w:sz w:val="28"/>
                <w:szCs w:val="28"/>
              </w:rPr>
              <w:t>推荐主题</w:t>
            </w:r>
            <w:r>
              <w:rPr>
                <w:rFonts w:ascii="宋体" w:hAnsi="宋体" w:cs="宋体" w:hint="eastAsia"/>
                <w:sz w:val="28"/>
                <w:szCs w:val="28"/>
              </w:rPr>
              <w:t xml:space="preserve"> </w:t>
            </w:r>
          </w:p>
          <w:p w:rsidR="00054F15" w:rsidRDefault="00F4543D">
            <w:pPr>
              <w:spacing w:line="480" w:lineRule="exact"/>
              <w:rPr>
                <w:rFonts w:ascii="宋体" w:hAnsi="宋体" w:cs="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2998470</wp:posOffset>
                      </wp:positionH>
                      <wp:positionV relativeFrom="paragraph">
                        <wp:posOffset>80645</wp:posOffset>
                      </wp:positionV>
                      <wp:extent cx="200025" cy="171450"/>
                      <wp:effectExtent l="4445" t="4445" r="5080" b="14605"/>
                      <wp:wrapNone/>
                      <wp:docPr id="9" name="矩形 9"/>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07A1A85" id="矩形 9" o:spid="_x0000_s1026" style="position:absolute;left:0;text-align:left;margin-left:236.1pt;margin-top:6.35pt;width:15.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"/>
                  </w:pict>
                </mc:Fallback>
              </mc:AlternateContent>
            </w:r>
            <w:r>
              <w:rPr>
                <w:rFonts w:ascii="宋体" w:hAnsi="宋体" w:cs="宋体" w:hint="eastAsia"/>
                <w:sz w:val="28"/>
                <w:szCs w:val="28"/>
              </w:rPr>
              <w:t>教育部中小学综合实践活动推荐主题</w:t>
            </w:r>
          </w:p>
        </w:tc>
      </w:tr>
      <w:tr w:rsidR="00054F15">
        <w:trPr>
          <w:trHeight w:val="750"/>
          <w:jc w:val="center"/>
        </w:trPr>
        <w:tc>
          <w:tcPr>
            <w:tcW w:w="9955" w:type="dxa"/>
            <w:gridSpan w:val="8"/>
            <w:vAlign w:val="center"/>
          </w:tcPr>
          <w:p w:rsidR="00054F15" w:rsidRDefault="00F4543D">
            <w:pPr>
              <w:spacing w:line="480" w:lineRule="exact"/>
              <w:jc w:val="center"/>
              <w:rPr>
                <w:rFonts w:ascii="宋体" w:hAnsi="宋体" w:cs="宋体"/>
                <w:sz w:val="28"/>
                <w:szCs w:val="28"/>
              </w:rPr>
            </w:pPr>
            <w:r>
              <w:rPr>
                <w:rFonts w:ascii="黑体" w:eastAsia="黑体" w:hAnsi="黑体" w:cs="黑体" w:hint="eastAsia"/>
                <w:sz w:val="32"/>
                <w:szCs w:val="32"/>
              </w:rPr>
              <w:t>材料清单</w:t>
            </w:r>
          </w:p>
        </w:tc>
      </w:tr>
      <w:tr w:rsidR="00054F15">
        <w:trPr>
          <w:trHeight w:val="1120"/>
          <w:jc w:val="center"/>
        </w:trPr>
        <w:tc>
          <w:tcPr>
            <w:tcW w:w="9955" w:type="dxa"/>
            <w:gridSpan w:val="8"/>
            <w:vAlign w:val="center"/>
          </w:tcPr>
          <w:p w:rsidR="00054F15" w:rsidRDefault="00F4543D">
            <w:pPr>
              <w:spacing w:line="480" w:lineRule="exact"/>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4961890</wp:posOffset>
                      </wp:positionH>
                      <wp:positionV relativeFrom="paragraph">
                        <wp:posOffset>86995</wp:posOffset>
                      </wp:positionV>
                      <wp:extent cx="200025" cy="171450"/>
                      <wp:effectExtent l="4445" t="4445" r="5080" b="14605"/>
                      <wp:wrapNone/>
                      <wp:docPr id="10" name="矩形 10"/>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67C3279C" id="矩形 10" o:spid="_x0000_s1026" style="position:absolute;left:0;text-align:left;margin-left:390.7pt;margin-top:6.85pt;width:15.7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"/>
                  </w:pict>
                </mc:Fallback>
              </mc:AlternateContent>
            </w:r>
            <w:r>
              <w:rPr>
                <w:rFonts w:ascii="宋体" w:hAnsi="宋体" w:cs="宋体" w:hint="eastAsia"/>
                <w:sz w:val="28"/>
                <w:szCs w:val="28"/>
              </w:rPr>
              <w:t xml:space="preserve">1. </w:t>
            </w:r>
            <w:r>
              <w:rPr>
                <w:rFonts w:ascii="宋体" w:hAnsi="宋体" w:cs="宋体" w:hint="eastAsia"/>
                <w:sz w:val="28"/>
                <w:szCs w:val="28"/>
              </w:rPr>
              <w:t>参评优质课教师汇总纸质表格</w:t>
            </w:r>
            <w:r>
              <w:rPr>
                <w:rFonts w:ascii="宋体" w:hAnsi="宋体" w:cs="宋体" w:hint="eastAsia"/>
                <w:sz w:val="28"/>
                <w:szCs w:val="28"/>
              </w:rPr>
              <w:t>1</w:t>
            </w:r>
            <w:r>
              <w:rPr>
                <w:rFonts w:ascii="宋体" w:hAnsi="宋体" w:cs="宋体" w:hint="eastAsia"/>
                <w:sz w:val="28"/>
                <w:szCs w:val="28"/>
              </w:rPr>
              <w:t>份及电子表格发指定邮箱。</w:t>
            </w:r>
          </w:p>
        </w:tc>
      </w:tr>
      <w:tr w:rsidR="00054F15">
        <w:trPr>
          <w:trHeight w:val="1100"/>
          <w:jc w:val="center"/>
        </w:trPr>
        <w:tc>
          <w:tcPr>
            <w:tcW w:w="9955" w:type="dxa"/>
            <w:gridSpan w:val="8"/>
            <w:vAlign w:val="center"/>
          </w:tcPr>
          <w:p w:rsidR="00054F15" w:rsidRDefault="00F4543D">
            <w:pPr>
              <w:spacing w:line="480" w:lineRule="exact"/>
              <w:rPr>
                <w:sz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4202430</wp:posOffset>
                      </wp:positionH>
                      <wp:positionV relativeFrom="paragraph">
                        <wp:posOffset>99695</wp:posOffset>
                      </wp:positionV>
                      <wp:extent cx="200025" cy="171450"/>
                      <wp:effectExtent l="4445" t="4445" r="5080" b="14605"/>
                      <wp:wrapNone/>
                      <wp:docPr id="7" name="矩形 7"/>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655BAD87" id="矩形 7" o:spid="_x0000_s1026" style="position:absolute;left:0;text-align:left;margin-left:330.9pt;margin-top:7.85pt;width:15.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"/>
                  </w:pict>
                </mc:Fallback>
              </mc:AlternateContent>
            </w:r>
            <w:r>
              <w:rPr>
                <w:rFonts w:ascii="宋体" w:hAnsi="宋体" w:cs="宋体" w:hint="eastAsia"/>
                <w:sz w:val="28"/>
              </w:rPr>
              <w:t>2.</w:t>
            </w:r>
            <w:r>
              <w:rPr>
                <w:rFonts w:hint="eastAsia"/>
                <w:sz w:val="28"/>
              </w:rPr>
              <w:t xml:space="preserve"> </w:t>
            </w:r>
            <w:r>
              <w:rPr>
                <w:rFonts w:ascii="宋体" w:hAnsi="宋体" w:cs="宋体" w:hint="eastAsia"/>
                <w:sz w:val="28"/>
                <w:szCs w:val="28"/>
              </w:rPr>
              <w:t>参评优质课评选教师登记表纸质材料一式</w:t>
            </w:r>
            <w:r>
              <w:rPr>
                <w:rFonts w:ascii="宋体" w:hAnsi="宋体" w:cs="宋体" w:hint="eastAsia"/>
                <w:sz w:val="28"/>
                <w:szCs w:val="28"/>
              </w:rPr>
              <w:t>2</w:t>
            </w:r>
            <w:r>
              <w:rPr>
                <w:rFonts w:ascii="宋体" w:hAnsi="宋体" w:cs="宋体" w:hint="eastAsia"/>
                <w:sz w:val="28"/>
                <w:szCs w:val="28"/>
              </w:rPr>
              <w:t>份。</w:t>
            </w:r>
          </w:p>
        </w:tc>
      </w:tr>
      <w:tr w:rsidR="00054F15">
        <w:trPr>
          <w:trHeight w:val="1355"/>
          <w:jc w:val="center"/>
        </w:trPr>
        <w:tc>
          <w:tcPr>
            <w:tcW w:w="9955" w:type="dxa"/>
            <w:gridSpan w:val="8"/>
            <w:vAlign w:val="center"/>
          </w:tcPr>
          <w:p w:rsidR="00054F15" w:rsidRDefault="00F4543D">
            <w:pPr>
              <w:tabs>
                <w:tab w:val="left" w:pos="600"/>
              </w:tabs>
              <w:spacing w:line="480" w:lineRule="exact"/>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4469765</wp:posOffset>
                      </wp:positionH>
                      <wp:positionV relativeFrom="paragraph">
                        <wp:posOffset>391795</wp:posOffset>
                      </wp:positionV>
                      <wp:extent cx="200025" cy="171450"/>
                      <wp:effectExtent l="4445" t="4445" r="5080" b="14605"/>
                      <wp:wrapNone/>
                      <wp:docPr id="8" name="矩形 8"/>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4CB1A823" id="矩形 8" o:spid="_x0000_s1026" style="position:absolute;left:0;text-align:left;margin-left:351.95pt;margin-top:30.85pt;width:15.7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"/>
                  </w:pict>
                </mc:Fallback>
              </mc:AlternateContent>
            </w:r>
            <w:r>
              <w:rPr>
                <w:rFonts w:ascii="宋体" w:hAnsi="宋体" w:cs="宋体" w:hint="eastAsia"/>
                <w:sz w:val="28"/>
              </w:rPr>
              <w:t>3.</w:t>
            </w:r>
            <w:r>
              <w:rPr>
                <w:rFonts w:ascii="宋体" w:hAnsi="宋体" w:cs="宋体" w:hint="eastAsia"/>
                <w:sz w:val="28"/>
                <w:szCs w:val="28"/>
              </w:rPr>
              <w:t>参评优质课教师上报一套完整的活动方案设计纸质材料。（包括：课题生成课、方案制定课、中期问题交流课、成果展示课等内容。）</w:t>
            </w:r>
          </w:p>
        </w:tc>
      </w:tr>
      <w:tr w:rsidR="00054F15">
        <w:trPr>
          <w:trHeight w:val="1210"/>
          <w:jc w:val="center"/>
        </w:trPr>
        <w:tc>
          <w:tcPr>
            <w:tcW w:w="9955" w:type="dxa"/>
            <w:gridSpan w:val="8"/>
            <w:vAlign w:val="center"/>
          </w:tcPr>
          <w:p w:rsidR="00054F15" w:rsidRDefault="00F4543D">
            <w:pPr>
              <w:numPr>
                <w:ilvl w:val="0"/>
                <w:numId w:val="1"/>
              </w:numPr>
              <w:spacing w:line="480" w:lineRule="exact"/>
              <w:rPr>
                <w:rFonts w:ascii="宋体" w:hAnsi="宋体" w:cs="宋体"/>
                <w:sz w:val="28"/>
                <w:szCs w:val="28"/>
              </w:rPr>
            </w:pPr>
            <w:r>
              <w:rPr>
                <w:rFonts w:ascii="宋体" w:hAnsi="宋体" w:cs="宋体" w:hint="eastAsia"/>
                <w:sz w:val="28"/>
                <w:szCs w:val="28"/>
              </w:rPr>
              <w:t>参评优质课教师上报活动的中期问题交流课实录。</w:t>
            </w:r>
          </w:p>
          <w:p w:rsidR="00054F15" w:rsidRDefault="00F4543D">
            <w:pPr>
              <w:spacing w:line="480" w:lineRule="exact"/>
              <w:ind w:firstLineChars="300" w:firstLine="840"/>
              <w:rPr>
                <w:rFonts w:ascii="宋体" w:hAnsi="宋体" w:cs="宋体"/>
                <w:sz w:val="28"/>
                <w:szCs w:val="28"/>
              </w:rPr>
            </w:pPr>
            <w:r>
              <w:rPr>
                <w:noProof/>
                <w:sz w:val="28"/>
              </w:rPr>
              <mc:AlternateContent>
                <mc:Choice Requires="wpg">
                  <w:drawing>
                    <wp:anchor distT="0" distB="0" distL="114300" distR="114300" simplePos="0" relativeHeight="251667456" behindDoc="0" locked="0" layoutInCell="1" allowOverlap="1">
                      <wp:simplePos x="0" y="0"/>
                      <wp:positionH relativeFrom="column">
                        <wp:posOffset>926465</wp:posOffset>
                      </wp:positionH>
                      <wp:positionV relativeFrom="paragraph">
                        <wp:posOffset>93345</wp:posOffset>
                      </wp:positionV>
                      <wp:extent cx="875665" cy="171450"/>
                      <wp:effectExtent l="4445" t="4445" r="15240" b="14605"/>
                      <wp:wrapNone/>
                      <wp:docPr id="6" name="组合 6"/>
                      <wp:cNvGraphicFramePr/>
                      <a:graphic xmlns:a="http://schemas.openxmlformats.org/drawingml/2006/main">
                        <a:graphicData uri="http://schemas.microsoft.com/office/word/2010/wordprocessingGroup">
                          <wpg:wgp>
                            <wpg:cNvGrpSpPr/>
                            <wpg:grpSpPr>
                              <a:xfrm>
                                <a:off x="0" y="0"/>
                                <a:ext cx="875665" cy="171450"/>
                                <a:chOff x="7450" y="7712"/>
                                <a:chExt cx="1379" cy="270"/>
                              </a:xfrm>
                            </wpg:grpSpPr>
                            <wps:wsp>
                              <wps:cNvPr id="4" name="矩形 4"/>
                              <wps:cNvSpPr/>
                              <wps:spPr>
                                <a:xfrm>
                                  <a:off x="7450" y="7712"/>
                                  <a:ext cx="315" cy="27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 name="矩形 5"/>
                              <wps:cNvSpPr/>
                              <wps:spPr>
                                <a:xfrm>
                                  <a:off x="8515" y="7712"/>
                                  <a:ext cx="315" cy="270"/>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w14:anchorId="0657FD6A" id="组合 6" o:spid="_x0000_s1026" style="position:absolute;left:0;text-align:left;margin-left:72.95pt;margin-top:7.35pt;width:68.95pt;height:13.5pt;z-index:251667456" coordorigin="7450,7712" coordsize="13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">
                      <v:rect id="矩形 4" o:spid="_x0000_s1027" style="position:absolute;left:7450;top:7712;width:31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矩形 5" o:spid="_x0000_s1028" style="position:absolute;left:8515;top:7712;width:31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r>
              <w:rPr>
                <w:rFonts w:ascii="宋体" w:hAnsi="宋体" w:cs="宋体" w:hint="eastAsia"/>
                <w:sz w:val="28"/>
                <w:szCs w:val="28"/>
              </w:rPr>
              <w:t>光盘</w:t>
            </w:r>
            <w:r>
              <w:rPr>
                <w:rFonts w:ascii="宋体" w:hAnsi="宋体" w:cs="宋体" w:hint="eastAsia"/>
                <w:sz w:val="28"/>
                <w:szCs w:val="28"/>
              </w:rPr>
              <w:t xml:space="preserve">   /U</w:t>
            </w:r>
            <w:r>
              <w:rPr>
                <w:rFonts w:ascii="宋体" w:hAnsi="宋体" w:cs="宋体" w:hint="eastAsia"/>
                <w:sz w:val="28"/>
                <w:szCs w:val="28"/>
              </w:rPr>
              <w:t>盘</w:t>
            </w:r>
          </w:p>
        </w:tc>
      </w:tr>
      <w:tr w:rsidR="00054F15">
        <w:trPr>
          <w:trHeight w:val="1290"/>
          <w:jc w:val="center"/>
        </w:trPr>
        <w:tc>
          <w:tcPr>
            <w:tcW w:w="9955" w:type="dxa"/>
            <w:gridSpan w:val="8"/>
            <w:vAlign w:val="center"/>
          </w:tcPr>
          <w:p w:rsidR="00054F15" w:rsidRDefault="00F4543D">
            <w:pPr>
              <w:numPr>
                <w:ilvl w:val="0"/>
                <w:numId w:val="2"/>
              </w:numPr>
              <w:spacing w:line="480" w:lineRule="exact"/>
              <w:rPr>
                <w:rFonts w:ascii="宋体" w:hAnsi="宋体" w:cs="宋体"/>
                <w:sz w:val="28"/>
                <w:szCs w:val="28"/>
              </w:rPr>
            </w:pPr>
            <w:r>
              <w:rPr>
                <w:rFonts w:ascii="宋体" w:hAnsi="宋体" w:cs="宋体" w:hint="eastAsia"/>
                <w:sz w:val="28"/>
                <w:szCs w:val="28"/>
              </w:rPr>
              <w:t>各地市开展本届优质课评选活动所下发文件及相关佐证材料。</w:t>
            </w:r>
          </w:p>
          <w:p w:rsidR="00054F15" w:rsidRDefault="00F4543D">
            <w:pPr>
              <w:spacing w:line="480" w:lineRule="exact"/>
              <w:rPr>
                <w:rFonts w:ascii="宋体" w:hAnsi="宋体" w:cs="宋体"/>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77470</wp:posOffset>
                      </wp:positionV>
                      <wp:extent cx="200025" cy="1714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2BEAEBC" id="矩形 3" o:spid="_x0000_s1026" style="position:absolute;left:0;text-align:left;margin-left:121.95pt;margin-top:6.1pt;width:15.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"/>
                  </w:pict>
                </mc:Fallback>
              </mc:AlternateContent>
            </w:r>
            <w:r>
              <w:rPr>
                <w:noProof/>
                <w:sz w:val="28"/>
              </w:rPr>
              <mc:AlternateContent>
                <mc:Choice Requires="wps">
                  <w:drawing>
                    <wp:anchor distT="0" distB="0" distL="114300" distR="114300" simplePos="0" relativeHeight="251666432" behindDoc="0" locked="0" layoutInCell="1" allowOverlap="1">
                      <wp:simplePos x="0" y="0"/>
                      <wp:positionH relativeFrom="column">
                        <wp:posOffset>4399915</wp:posOffset>
                      </wp:positionH>
                      <wp:positionV relativeFrom="paragraph">
                        <wp:posOffset>83820</wp:posOffset>
                      </wp:positionV>
                      <wp:extent cx="200025" cy="1714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2E43D87B" id="矩形 2" o:spid="_x0000_s1026" style="position:absolute;left:0;text-align:left;margin-left:346.45pt;margin-top:6.6pt;width:15.7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"/>
                  </w:pict>
                </mc:Fallback>
              </mc:AlternateContent>
            </w:r>
            <w:r>
              <w:rPr>
                <w:rFonts w:ascii="宋体" w:hAnsi="宋体" w:cs="宋体" w:hint="eastAsia"/>
                <w:sz w:val="28"/>
                <w:szCs w:val="28"/>
              </w:rPr>
              <w:t xml:space="preserve">      </w:t>
            </w:r>
            <w:r>
              <w:rPr>
                <w:rFonts w:ascii="宋体" w:hAnsi="宋体" w:cs="宋体" w:hint="eastAsia"/>
                <w:sz w:val="28"/>
                <w:szCs w:val="28"/>
              </w:rPr>
              <w:t>文件</w:t>
            </w:r>
            <w:r>
              <w:rPr>
                <w:rFonts w:ascii="宋体" w:hAnsi="宋体" w:cs="宋体" w:hint="eastAsia"/>
                <w:sz w:val="28"/>
                <w:szCs w:val="28"/>
              </w:rPr>
              <w:t>、</w:t>
            </w:r>
            <w:r>
              <w:rPr>
                <w:rFonts w:ascii="宋体" w:hAnsi="宋体" w:cs="宋体" w:hint="eastAsia"/>
                <w:sz w:val="28"/>
                <w:szCs w:val="28"/>
              </w:rPr>
              <w:t>通知</w:t>
            </w:r>
            <w:r>
              <w:rPr>
                <w:rFonts w:ascii="宋体" w:hAnsi="宋体" w:cs="宋体" w:hint="eastAsia"/>
                <w:sz w:val="28"/>
                <w:szCs w:val="28"/>
              </w:rPr>
              <w:t xml:space="preserve">               </w:t>
            </w:r>
            <w:r>
              <w:rPr>
                <w:rFonts w:ascii="宋体" w:hAnsi="宋体" w:cs="宋体" w:hint="eastAsia"/>
                <w:sz w:val="28"/>
                <w:szCs w:val="28"/>
              </w:rPr>
              <w:t>获奖文件或评比结果</w:t>
            </w:r>
          </w:p>
        </w:tc>
      </w:tr>
    </w:tbl>
    <w:p w:rsidR="00054F15" w:rsidRDefault="00F4543D">
      <w:pPr>
        <w:spacing w:line="480" w:lineRule="exact"/>
        <w:rPr>
          <w:rFonts w:ascii="宋体" w:hAnsi="宋体" w:cs="宋体"/>
          <w:sz w:val="28"/>
          <w:szCs w:val="28"/>
        </w:rPr>
      </w:pPr>
      <w:r>
        <w:rPr>
          <w:rFonts w:ascii="宋体" w:hAnsi="宋体" w:cs="宋体" w:hint="eastAsia"/>
          <w:sz w:val="28"/>
          <w:szCs w:val="28"/>
        </w:rPr>
        <w:t>省辖市、直管县（市）主管教研人员签名：</w:t>
      </w:r>
      <w:r>
        <w:rPr>
          <w:rFonts w:ascii="宋体" w:hAnsi="宋体" w:cs="宋体" w:hint="eastAsia"/>
          <w:sz w:val="28"/>
          <w:szCs w:val="28"/>
        </w:rPr>
        <w:t xml:space="preserve">        </w:t>
      </w:r>
      <w:r>
        <w:rPr>
          <w:rFonts w:ascii="宋体" w:hAnsi="宋体" w:cs="宋体" w:hint="eastAsia"/>
          <w:sz w:val="28"/>
          <w:szCs w:val="28"/>
        </w:rPr>
        <w:t>联系电话：</w:t>
      </w:r>
    </w:p>
    <w:p w:rsidR="00054F15" w:rsidRDefault="00054F15">
      <w:pPr>
        <w:tabs>
          <w:tab w:val="left" w:pos="6495"/>
          <w:tab w:val="left" w:pos="7845"/>
        </w:tabs>
        <w:autoSpaceDE w:val="0"/>
        <w:autoSpaceDN w:val="0"/>
        <w:spacing w:before="100" w:after="100" w:line="260" w:lineRule="exact"/>
        <w:rPr>
          <w:rFonts w:ascii="仿宋_GB2312" w:eastAsia="仿宋_GB2312" w:hAnsi="宋体" w:cs="微软雅黑"/>
          <w:b/>
          <w:sz w:val="32"/>
          <w:szCs w:val="32"/>
        </w:rPr>
      </w:pPr>
    </w:p>
    <w:sectPr w:rsidR="00054F15">
      <w:footerReference w:type="default" r:id="rId9"/>
      <w:pgSz w:w="11906" w:h="16838"/>
      <w:pgMar w:top="1134" w:right="1134" w:bottom="113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3D" w:rsidRDefault="00F4543D">
      <w:r>
        <w:separator/>
      </w:r>
    </w:p>
  </w:endnote>
  <w:endnote w:type="continuationSeparator" w:id="0">
    <w:p w:rsidR="00F4543D" w:rsidRDefault="00F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15" w:rsidRDefault="00F454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F15" w:rsidRDefault="00F4543D">
                          <w:pPr>
                            <w:pStyle w:val="a4"/>
                          </w:pPr>
                          <w:r>
                            <w:rPr>
                              <w:rFonts w:hint="eastAsia"/>
                            </w:rPr>
                            <w:fldChar w:fldCharType="begin"/>
                          </w:r>
                          <w:r>
                            <w:rPr>
                              <w:rFonts w:hint="eastAsia"/>
                            </w:rPr>
                            <w:instrText xml:space="preserve"> PAGE  \* MERGEFORMAT </w:instrText>
                          </w:r>
                          <w:r>
                            <w:rPr>
                              <w:rFonts w:hint="eastAsia"/>
                            </w:rPr>
                            <w:fldChar w:fldCharType="separate"/>
                          </w:r>
                          <w:r w:rsidR="00F700D1">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4F15" w:rsidRDefault="00F4543D">
                    <w:pPr>
                      <w:pStyle w:val="a4"/>
                    </w:pPr>
                    <w:r>
                      <w:rPr>
                        <w:rFonts w:hint="eastAsia"/>
                      </w:rPr>
                      <w:fldChar w:fldCharType="begin"/>
                    </w:r>
                    <w:r>
                      <w:rPr>
                        <w:rFonts w:hint="eastAsia"/>
                      </w:rPr>
                      <w:instrText xml:space="preserve"> PAGE  \* MERGEFORMAT </w:instrText>
                    </w:r>
                    <w:r>
                      <w:rPr>
                        <w:rFonts w:hint="eastAsia"/>
                      </w:rPr>
                      <w:fldChar w:fldCharType="separate"/>
                    </w:r>
                    <w:r w:rsidR="00F700D1">
                      <w:rPr>
                        <w:noProof/>
                      </w:rP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3D" w:rsidRDefault="00F4543D">
      <w:r>
        <w:separator/>
      </w:r>
    </w:p>
  </w:footnote>
  <w:footnote w:type="continuationSeparator" w:id="0">
    <w:p w:rsidR="00F4543D" w:rsidRDefault="00F4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8240E"/>
    <w:multiLevelType w:val="singleLevel"/>
    <w:tmpl w:val="3818240E"/>
    <w:lvl w:ilvl="0">
      <w:start w:val="4"/>
      <w:numFmt w:val="decimal"/>
      <w:lvlText w:val="%1."/>
      <w:lvlJc w:val="left"/>
      <w:pPr>
        <w:tabs>
          <w:tab w:val="left" w:pos="312"/>
        </w:tabs>
      </w:pPr>
    </w:lvl>
  </w:abstractNum>
  <w:abstractNum w:abstractNumId="1">
    <w:nsid w:val="5E8A809F"/>
    <w:multiLevelType w:val="singleLevel"/>
    <w:tmpl w:val="5E8A809F"/>
    <w:lvl w:ilvl="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84"/>
    <w:rsid w:val="00004CA2"/>
    <w:rsid w:val="00014B82"/>
    <w:rsid w:val="00021412"/>
    <w:rsid w:val="00044FE1"/>
    <w:rsid w:val="00054F15"/>
    <w:rsid w:val="00092DE6"/>
    <w:rsid w:val="00097C5C"/>
    <w:rsid w:val="000B0986"/>
    <w:rsid w:val="000B1947"/>
    <w:rsid w:val="000C634C"/>
    <w:rsid w:val="00100927"/>
    <w:rsid w:val="0010478B"/>
    <w:rsid w:val="00120550"/>
    <w:rsid w:val="00140231"/>
    <w:rsid w:val="00156A84"/>
    <w:rsid w:val="00160CA6"/>
    <w:rsid w:val="001744C0"/>
    <w:rsid w:val="00197EB9"/>
    <w:rsid w:val="001F527A"/>
    <w:rsid w:val="00207628"/>
    <w:rsid w:val="002204CA"/>
    <w:rsid w:val="0022544E"/>
    <w:rsid w:val="00227288"/>
    <w:rsid w:val="00246A62"/>
    <w:rsid w:val="00250E53"/>
    <w:rsid w:val="002518FA"/>
    <w:rsid w:val="00256929"/>
    <w:rsid w:val="00264DB6"/>
    <w:rsid w:val="00281C0E"/>
    <w:rsid w:val="002832BD"/>
    <w:rsid w:val="00296F2A"/>
    <w:rsid w:val="002B5530"/>
    <w:rsid w:val="002B6427"/>
    <w:rsid w:val="002D0264"/>
    <w:rsid w:val="002D1379"/>
    <w:rsid w:val="002F2288"/>
    <w:rsid w:val="00305527"/>
    <w:rsid w:val="0033459D"/>
    <w:rsid w:val="0034247F"/>
    <w:rsid w:val="0034699B"/>
    <w:rsid w:val="00360066"/>
    <w:rsid w:val="00365671"/>
    <w:rsid w:val="003817E2"/>
    <w:rsid w:val="00383ABF"/>
    <w:rsid w:val="0039240F"/>
    <w:rsid w:val="00392DE3"/>
    <w:rsid w:val="003E0F39"/>
    <w:rsid w:val="003E1A8E"/>
    <w:rsid w:val="003E4EC8"/>
    <w:rsid w:val="00411714"/>
    <w:rsid w:val="004239F6"/>
    <w:rsid w:val="00424C30"/>
    <w:rsid w:val="00432E87"/>
    <w:rsid w:val="004431D8"/>
    <w:rsid w:val="004506A9"/>
    <w:rsid w:val="0046725D"/>
    <w:rsid w:val="0049783A"/>
    <w:rsid w:val="004C11CA"/>
    <w:rsid w:val="004D0EE2"/>
    <w:rsid w:val="004E08AC"/>
    <w:rsid w:val="004E0908"/>
    <w:rsid w:val="004E2E67"/>
    <w:rsid w:val="004F35F5"/>
    <w:rsid w:val="004F799D"/>
    <w:rsid w:val="00510448"/>
    <w:rsid w:val="00513523"/>
    <w:rsid w:val="00516436"/>
    <w:rsid w:val="005168E4"/>
    <w:rsid w:val="00544B99"/>
    <w:rsid w:val="00547C80"/>
    <w:rsid w:val="00551A3C"/>
    <w:rsid w:val="0055793C"/>
    <w:rsid w:val="00583BF8"/>
    <w:rsid w:val="005A0B19"/>
    <w:rsid w:val="005E0E13"/>
    <w:rsid w:val="006105BE"/>
    <w:rsid w:val="006325D0"/>
    <w:rsid w:val="006330A0"/>
    <w:rsid w:val="0063776C"/>
    <w:rsid w:val="00656C42"/>
    <w:rsid w:val="006A6F14"/>
    <w:rsid w:val="006F2866"/>
    <w:rsid w:val="006F3C47"/>
    <w:rsid w:val="0071202E"/>
    <w:rsid w:val="007308B0"/>
    <w:rsid w:val="00751F6E"/>
    <w:rsid w:val="007C4169"/>
    <w:rsid w:val="007F233B"/>
    <w:rsid w:val="0083472F"/>
    <w:rsid w:val="0084347E"/>
    <w:rsid w:val="00895420"/>
    <w:rsid w:val="008E15A4"/>
    <w:rsid w:val="008E725B"/>
    <w:rsid w:val="008F1E6C"/>
    <w:rsid w:val="008F2DDC"/>
    <w:rsid w:val="008F379D"/>
    <w:rsid w:val="009001C1"/>
    <w:rsid w:val="009015E8"/>
    <w:rsid w:val="009115D1"/>
    <w:rsid w:val="009145EA"/>
    <w:rsid w:val="009349FC"/>
    <w:rsid w:val="00944242"/>
    <w:rsid w:val="00953E96"/>
    <w:rsid w:val="00955FE6"/>
    <w:rsid w:val="009578A5"/>
    <w:rsid w:val="009661C9"/>
    <w:rsid w:val="009A24E8"/>
    <w:rsid w:val="009C4D15"/>
    <w:rsid w:val="009D5A37"/>
    <w:rsid w:val="009F5821"/>
    <w:rsid w:val="00A00F6A"/>
    <w:rsid w:val="00A011AE"/>
    <w:rsid w:val="00A1422B"/>
    <w:rsid w:val="00A23BE0"/>
    <w:rsid w:val="00A30F53"/>
    <w:rsid w:val="00A31CCE"/>
    <w:rsid w:val="00A72967"/>
    <w:rsid w:val="00A92410"/>
    <w:rsid w:val="00A936E4"/>
    <w:rsid w:val="00AD1635"/>
    <w:rsid w:val="00AF4FC3"/>
    <w:rsid w:val="00B1556F"/>
    <w:rsid w:val="00B21105"/>
    <w:rsid w:val="00B24E08"/>
    <w:rsid w:val="00B40343"/>
    <w:rsid w:val="00B4314C"/>
    <w:rsid w:val="00B55977"/>
    <w:rsid w:val="00B669E0"/>
    <w:rsid w:val="00B73B1F"/>
    <w:rsid w:val="00BA25FC"/>
    <w:rsid w:val="00BA44AA"/>
    <w:rsid w:val="00BA7CC7"/>
    <w:rsid w:val="00BB5E70"/>
    <w:rsid w:val="00BC5C53"/>
    <w:rsid w:val="00C17D4A"/>
    <w:rsid w:val="00C216A2"/>
    <w:rsid w:val="00C32F71"/>
    <w:rsid w:val="00C41463"/>
    <w:rsid w:val="00C575FF"/>
    <w:rsid w:val="00C72737"/>
    <w:rsid w:val="00C872AF"/>
    <w:rsid w:val="00CA152D"/>
    <w:rsid w:val="00CB7255"/>
    <w:rsid w:val="00CD3040"/>
    <w:rsid w:val="00CF2311"/>
    <w:rsid w:val="00CF651E"/>
    <w:rsid w:val="00D01949"/>
    <w:rsid w:val="00D40DB3"/>
    <w:rsid w:val="00D4679E"/>
    <w:rsid w:val="00D46AB2"/>
    <w:rsid w:val="00D521C7"/>
    <w:rsid w:val="00D607B8"/>
    <w:rsid w:val="00D62189"/>
    <w:rsid w:val="00D81103"/>
    <w:rsid w:val="00D917B6"/>
    <w:rsid w:val="00D949AB"/>
    <w:rsid w:val="00D94A3A"/>
    <w:rsid w:val="00DA4AA2"/>
    <w:rsid w:val="00DB107F"/>
    <w:rsid w:val="00DE0BA0"/>
    <w:rsid w:val="00DF2784"/>
    <w:rsid w:val="00E05759"/>
    <w:rsid w:val="00E12DE6"/>
    <w:rsid w:val="00E240D9"/>
    <w:rsid w:val="00E30E37"/>
    <w:rsid w:val="00E536A6"/>
    <w:rsid w:val="00E66AD3"/>
    <w:rsid w:val="00E77CA8"/>
    <w:rsid w:val="00EA5050"/>
    <w:rsid w:val="00EF17F0"/>
    <w:rsid w:val="00F05994"/>
    <w:rsid w:val="00F26A43"/>
    <w:rsid w:val="00F4543D"/>
    <w:rsid w:val="00F525AB"/>
    <w:rsid w:val="00F62392"/>
    <w:rsid w:val="00F700D1"/>
    <w:rsid w:val="00F76A07"/>
    <w:rsid w:val="00F84614"/>
    <w:rsid w:val="00F858F8"/>
    <w:rsid w:val="00FA4254"/>
    <w:rsid w:val="00FA47F2"/>
    <w:rsid w:val="00FC058F"/>
    <w:rsid w:val="00FC4BFF"/>
    <w:rsid w:val="00FC522E"/>
    <w:rsid w:val="00FD325A"/>
    <w:rsid w:val="00FD6DBC"/>
    <w:rsid w:val="00FE45E5"/>
    <w:rsid w:val="00FF444F"/>
    <w:rsid w:val="022C22F7"/>
    <w:rsid w:val="02881408"/>
    <w:rsid w:val="04B32FBD"/>
    <w:rsid w:val="04DA3587"/>
    <w:rsid w:val="05233277"/>
    <w:rsid w:val="078E2BD5"/>
    <w:rsid w:val="07C60533"/>
    <w:rsid w:val="08A26D6A"/>
    <w:rsid w:val="08DA45B3"/>
    <w:rsid w:val="09946525"/>
    <w:rsid w:val="0A4D7A93"/>
    <w:rsid w:val="0D2B7596"/>
    <w:rsid w:val="0DA600B5"/>
    <w:rsid w:val="10362ABD"/>
    <w:rsid w:val="11F529DB"/>
    <w:rsid w:val="131D0E55"/>
    <w:rsid w:val="13F1514A"/>
    <w:rsid w:val="145A04EA"/>
    <w:rsid w:val="14CA1A7A"/>
    <w:rsid w:val="15D706CF"/>
    <w:rsid w:val="190C15B4"/>
    <w:rsid w:val="193A322B"/>
    <w:rsid w:val="19861A1E"/>
    <w:rsid w:val="1A03605F"/>
    <w:rsid w:val="1ABC42CC"/>
    <w:rsid w:val="1B0F588F"/>
    <w:rsid w:val="1C521ED6"/>
    <w:rsid w:val="1E5E480F"/>
    <w:rsid w:val="20F85301"/>
    <w:rsid w:val="23663484"/>
    <w:rsid w:val="23FD0EA1"/>
    <w:rsid w:val="262770BA"/>
    <w:rsid w:val="26997392"/>
    <w:rsid w:val="26E46147"/>
    <w:rsid w:val="279149FF"/>
    <w:rsid w:val="27CC7A14"/>
    <w:rsid w:val="28DB34D3"/>
    <w:rsid w:val="294132F3"/>
    <w:rsid w:val="29726472"/>
    <w:rsid w:val="29B5150E"/>
    <w:rsid w:val="2AC15787"/>
    <w:rsid w:val="2B5B200A"/>
    <w:rsid w:val="2C6810D7"/>
    <w:rsid w:val="2D737FB6"/>
    <w:rsid w:val="2F5D218E"/>
    <w:rsid w:val="30336C75"/>
    <w:rsid w:val="307C108B"/>
    <w:rsid w:val="31100B67"/>
    <w:rsid w:val="347A788F"/>
    <w:rsid w:val="38D10207"/>
    <w:rsid w:val="393D28B3"/>
    <w:rsid w:val="40B25084"/>
    <w:rsid w:val="41310D0E"/>
    <w:rsid w:val="42C60405"/>
    <w:rsid w:val="43721949"/>
    <w:rsid w:val="43EB036A"/>
    <w:rsid w:val="478D720B"/>
    <w:rsid w:val="48EC4AAB"/>
    <w:rsid w:val="48EE1E68"/>
    <w:rsid w:val="4A87152A"/>
    <w:rsid w:val="4AE2707C"/>
    <w:rsid w:val="4BFA6C85"/>
    <w:rsid w:val="4D201A1E"/>
    <w:rsid w:val="4E094E8F"/>
    <w:rsid w:val="4EE56B20"/>
    <w:rsid w:val="4F4E799B"/>
    <w:rsid w:val="52883396"/>
    <w:rsid w:val="52AD2A35"/>
    <w:rsid w:val="535A3675"/>
    <w:rsid w:val="54421693"/>
    <w:rsid w:val="548D54C6"/>
    <w:rsid w:val="55FF0301"/>
    <w:rsid w:val="569F65D1"/>
    <w:rsid w:val="5746056B"/>
    <w:rsid w:val="578441E8"/>
    <w:rsid w:val="57A50390"/>
    <w:rsid w:val="59554140"/>
    <w:rsid w:val="5AA339B1"/>
    <w:rsid w:val="5AB01314"/>
    <w:rsid w:val="5D5D15DB"/>
    <w:rsid w:val="5DB1508B"/>
    <w:rsid w:val="5F0759B3"/>
    <w:rsid w:val="645F3DD6"/>
    <w:rsid w:val="64A12550"/>
    <w:rsid w:val="657D5890"/>
    <w:rsid w:val="6721035E"/>
    <w:rsid w:val="673710DF"/>
    <w:rsid w:val="68285FA2"/>
    <w:rsid w:val="692769C4"/>
    <w:rsid w:val="6BD57224"/>
    <w:rsid w:val="6F3B6D3D"/>
    <w:rsid w:val="70D37690"/>
    <w:rsid w:val="72315515"/>
    <w:rsid w:val="73A12FAF"/>
    <w:rsid w:val="740C5B6F"/>
    <w:rsid w:val="741F37F3"/>
    <w:rsid w:val="789C2F7F"/>
    <w:rsid w:val="79212048"/>
    <w:rsid w:val="7BC13204"/>
    <w:rsid w:val="7C641901"/>
    <w:rsid w:val="7C88252F"/>
    <w:rsid w:val="7CC55146"/>
    <w:rsid w:val="7E506BDE"/>
    <w:rsid w:val="7ECA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54FBE525-2839-4155-9DD5-D21A7265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semiHidden/>
    <w:qFormat/>
    <w:rPr>
      <w:rFonts w:cs="Times New Roman"/>
      <w:color w:val="0563C1"/>
      <w:u w:val="single"/>
    </w:rPr>
  </w:style>
  <w:style w:type="character" w:customStyle="1" w:styleId="Char">
    <w:name w:val="纯文本 Char"/>
    <w:link w:val="a3"/>
    <w:uiPriority w:val="99"/>
    <w:qFormat/>
    <w:locked/>
    <w:rPr>
      <w:rFonts w:ascii="宋体" w:eastAsia="宋体" w:hAnsi="Courier New" w:cs="Courier New"/>
      <w:sz w:val="21"/>
      <w:szCs w:val="21"/>
    </w:rPr>
  </w:style>
  <w:style w:type="character" w:customStyle="1" w:styleId="Char0">
    <w:name w:val="页脚 Char"/>
    <w:link w:val="a4"/>
    <w:uiPriority w:val="99"/>
    <w:qFormat/>
    <w:locked/>
    <w:rPr>
      <w:rFonts w:cs="Times New Roman"/>
      <w:sz w:val="18"/>
      <w:szCs w:val="18"/>
    </w:rPr>
  </w:style>
  <w:style w:type="character" w:customStyle="1" w:styleId="Char1">
    <w:name w:val="页眉 Char"/>
    <w:link w:val="a5"/>
    <w:uiPriority w:val="99"/>
    <w:qFormat/>
    <w:locked/>
    <w:rPr>
      <w:rFonts w:cs="Times New Roman"/>
      <w:sz w:val="18"/>
      <w:szCs w:val="18"/>
    </w:rPr>
  </w:style>
  <w:style w:type="character" w:customStyle="1" w:styleId="Char2">
    <w:name w:val="列出段落 Char"/>
    <w:link w:val="a7"/>
    <w:uiPriority w:val="99"/>
    <w:qFormat/>
    <w:locked/>
    <w:rPr>
      <w:sz w:val="24"/>
    </w:rPr>
  </w:style>
  <w:style w:type="paragraph" w:styleId="a7">
    <w:name w:val="List Paragraph"/>
    <w:basedOn w:val="a"/>
    <w:link w:val="Char2"/>
    <w:uiPriority w:val="99"/>
    <w:qFormat/>
    <w:pPr>
      <w:ind w:firstLineChars="200" w:firstLine="420"/>
    </w:pPr>
    <w:rPr>
      <w:rFonts w:ascii="Times New Roman" w:hAnsi="Times New Roman"/>
      <w:kern w:val="0"/>
      <w:sz w:val="24"/>
      <w:szCs w:val="20"/>
    </w:rPr>
  </w:style>
  <w:style w:type="paragraph" w:styleId="a8">
    <w:name w:val="Normal (Web)"/>
    <w:basedOn w:val="a"/>
    <w:uiPriority w:val="99"/>
    <w:semiHidden/>
    <w:unhideWhenUsed/>
    <w:rsid w:val="00F700D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njyh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539</Words>
  <Characters>3074</Characters>
  <Application>Microsoft Office Word</Application>
  <DocSecurity>0</DocSecurity>
  <Lines>25</Lines>
  <Paragraphs>7</Paragraphs>
  <ScaleCrop>false</ScaleCrop>
  <Company>Hewlett-Packard</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河南省综合实践活动2020年度综合实践活动</dc:title>
  <dc:creator>hp</dc:creator>
  <cp:lastModifiedBy>Windows 用户</cp:lastModifiedBy>
  <cp:revision>2</cp:revision>
  <cp:lastPrinted>2020-02-05T13:12:00Z</cp:lastPrinted>
  <dcterms:created xsi:type="dcterms:W3CDTF">2020-04-23T03:33:00Z</dcterms:created>
  <dcterms:modified xsi:type="dcterms:W3CDTF">2020-04-23T03:33:00Z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