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4CC5" w14:textId="77777777" w:rsidR="00A747E5" w:rsidRDefault="00A747E5" w:rsidP="00A747E5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：款式</w:t>
      </w:r>
    </w:p>
    <w:p w14:paraId="2C1E9A96" w14:textId="77777777" w:rsidR="00B761D8" w:rsidRPr="00B761D8" w:rsidRDefault="00B761D8" w:rsidP="00B761D8">
      <w:pPr>
        <w:jc w:val="center"/>
        <w:rPr>
          <w:rFonts w:ascii="宋体" w:hAnsi="宋体"/>
          <w:bCs/>
          <w:color w:val="000000"/>
          <w:kern w:val="44"/>
          <w:sz w:val="28"/>
          <w:szCs w:val="28"/>
        </w:rPr>
      </w:pPr>
      <w:r w:rsidRPr="00B761D8">
        <w:rPr>
          <w:rFonts w:hint="eastAsia"/>
          <w:b/>
          <w:bCs/>
          <w:sz w:val="28"/>
          <w:szCs w:val="28"/>
        </w:rPr>
        <w:t>校服款式（图片）</w:t>
      </w: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605"/>
        <w:gridCol w:w="3671"/>
        <w:gridCol w:w="3674"/>
      </w:tblGrid>
      <w:tr w:rsidR="00B761D8" w:rsidRPr="00B761D8" w14:paraId="5584EF0B" w14:textId="77777777" w:rsidTr="00333E90">
        <w:trPr>
          <w:trHeight w:val="1184"/>
          <w:jc w:val="center"/>
        </w:trPr>
        <w:tc>
          <w:tcPr>
            <w:tcW w:w="14621" w:type="dxa"/>
            <w:gridSpan w:val="4"/>
            <w:shd w:val="clear" w:color="auto" w:fill="auto"/>
            <w:vAlign w:val="center"/>
          </w:tcPr>
          <w:p w14:paraId="2D1D3B9E" w14:textId="77777777" w:rsidR="00B761D8" w:rsidRPr="00B761D8" w:rsidRDefault="00B761D8" w:rsidP="00B761D8">
            <w:pPr>
              <w:widowControl/>
              <w:jc w:val="left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初中部校服款式：</w:t>
            </w:r>
          </w:p>
        </w:tc>
      </w:tr>
      <w:tr w:rsidR="00B761D8" w:rsidRPr="00B761D8" w14:paraId="12C31E14" w14:textId="77777777" w:rsidTr="00333E90">
        <w:trPr>
          <w:trHeight w:val="1129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67D3603F" w14:textId="77777777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春秋装</w:t>
            </w:r>
          </w:p>
        </w:tc>
        <w:tc>
          <w:tcPr>
            <w:tcW w:w="7276" w:type="dxa"/>
            <w:gridSpan w:val="2"/>
            <w:vAlign w:val="center"/>
          </w:tcPr>
          <w:p w14:paraId="33203644" w14:textId="77777777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夏装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5CE9F53" w14:textId="77777777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冬装</w:t>
            </w:r>
          </w:p>
        </w:tc>
      </w:tr>
      <w:tr w:rsidR="00B761D8" w:rsidRPr="00B761D8" w14:paraId="45183C79" w14:textId="77777777" w:rsidTr="00B761D8">
        <w:trPr>
          <w:trHeight w:val="5095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6265A088" w14:textId="0490078E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noProof/>
              </w:rPr>
              <w:drawing>
                <wp:inline distT="0" distB="0" distL="0" distR="0" wp14:anchorId="32278376" wp14:editId="71E8A1B1">
                  <wp:extent cx="1800225" cy="2400300"/>
                  <wp:effectExtent l="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6" w:type="dxa"/>
            <w:gridSpan w:val="2"/>
            <w:vAlign w:val="center"/>
          </w:tcPr>
          <w:p w14:paraId="6FCC753E" w14:textId="4F9C9E35" w:rsidR="00B761D8" w:rsidRPr="00B761D8" w:rsidRDefault="00B761D8" w:rsidP="00B761D8">
            <w:pPr>
              <w:widowControl/>
              <w:jc w:val="center"/>
            </w:pPr>
            <w:r w:rsidRPr="00B761D8">
              <w:rPr>
                <w:noProof/>
              </w:rPr>
              <w:drawing>
                <wp:inline distT="0" distB="0" distL="0" distR="0" wp14:anchorId="30EB1F2F" wp14:editId="3704D643">
                  <wp:extent cx="1800225" cy="2400300"/>
                  <wp:effectExtent l="0" t="0" r="952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11BAC4B0" w14:textId="420CC4CF" w:rsidR="00B761D8" w:rsidRPr="00B761D8" w:rsidRDefault="00B761D8" w:rsidP="00B761D8">
            <w:pPr>
              <w:widowControl/>
              <w:jc w:val="center"/>
            </w:pPr>
            <w:r w:rsidRPr="00B761D8">
              <w:rPr>
                <w:noProof/>
              </w:rPr>
              <w:drawing>
                <wp:inline distT="0" distB="0" distL="0" distR="0" wp14:anchorId="47181555" wp14:editId="69356FBE">
                  <wp:extent cx="1800225" cy="1704975"/>
                  <wp:effectExtent l="0" t="0" r="9525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D8" w:rsidRPr="00B761D8" w14:paraId="788B7D0F" w14:textId="77777777" w:rsidTr="00333E90">
        <w:trPr>
          <w:trHeight w:val="1553"/>
          <w:jc w:val="center"/>
        </w:trPr>
        <w:tc>
          <w:tcPr>
            <w:tcW w:w="14621" w:type="dxa"/>
            <w:gridSpan w:val="4"/>
            <w:shd w:val="clear" w:color="auto" w:fill="auto"/>
            <w:vAlign w:val="center"/>
          </w:tcPr>
          <w:p w14:paraId="4DD4D210" w14:textId="77777777" w:rsidR="00B761D8" w:rsidRPr="00B761D8" w:rsidRDefault="00B761D8" w:rsidP="00B761D8">
            <w:pPr>
              <w:widowControl/>
              <w:jc w:val="left"/>
            </w:pPr>
            <w:r w:rsidRPr="00B761D8">
              <w:rPr>
                <w:rFonts w:ascii="宋体" w:hAnsi="宋体" w:hint="eastAsia"/>
                <w:b/>
                <w:kern w:val="44"/>
                <w:sz w:val="28"/>
                <w:szCs w:val="28"/>
              </w:rPr>
              <w:lastRenderedPageBreak/>
              <w:t>高中部校服款式：</w:t>
            </w:r>
          </w:p>
        </w:tc>
      </w:tr>
      <w:tr w:rsidR="00B761D8" w:rsidRPr="00B761D8" w14:paraId="62015ED3" w14:textId="77777777" w:rsidTr="00333E90">
        <w:trPr>
          <w:trHeight w:val="1264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1A49B312" w14:textId="77777777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春秋装</w:t>
            </w:r>
          </w:p>
        </w:tc>
        <w:tc>
          <w:tcPr>
            <w:tcW w:w="7276" w:type="dxa"/>
            <w:gridSpan w:val="2"/>
            <w:vAlign w:val="center"/>
          </w:tcPr>
          <w:p w14:paraId="18676E84" w14:textId="77777777" w:rsidR="00B761D8" w:rsidRPr="00B761D8" w:rsidRDefault="00B761D8" w:rsidP="00B761D8">
            <w:pPr>
              <w:widowControl/>
              <w:jc w:val="center"/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夏装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307818A" w14:textId="77777777" w:rsidR="00B761D8" w:rsidRPr="00B761D8" w:rsidRDefault="00B761D8" w:rsidP="00B761D8">
            <w:pPr>
              <w:widowControl/>
              <w:jc w:val="center"/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冬装</w:t>
            </w:r>
          </w:p>
        </w:tc>
      </w:tr>
      <w:tr w:rsidR="00B761D8" w:rsidRPr="00B761D8" w14:paraId="0732F0BB" w14:textId="77777777" w:rsidTr="00B761D8">
        <w:trPr>
          <w:trHeight w:val="5642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699FC0BB" w14:textId="10DBADF0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noProof/>
              </w:rPr>
              <w:drawing>
                <wp:inline distT="0" distB="0" distL="0" distR="0" wp14:anchorId="01F72DC2" wp14:editId="3276C120">
                  <wp:extent cx="1800225" cy="240030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6" w:type="dxa"/>
            <w:gridSpan w:val="2"/>
            <w:vAlign w:val="center"/>
          </w:tcPr>
          <w:p w14:paraId="30B1BE58" w14:textId="6A66503F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noProof/>
              </w:rPr>
              <w:drawing>
                <wp:inline distT="0" distB="0" distL="0" distR="0" wp14:anchorId="02A310B8" wp14:editId="0CA67F17">
                  <wp:extent cx="1800225" cy="2400300"/>
                  <wp:effectExtent l="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2DE00BD7" w14:textId="13E72B38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noProof/>
              </w:rPr>
              <w:drawing>
                <wp:inline distT="0" distB="0" distL="0" distR="0" wp14:anchorId="44C520E3" wp14:editId="68475726">
                  <wp:extent cx="1800225" cy="182880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D8" w:rsidRPr="00B761D8" w14:paraId="54B7A7E5" w14:textId="77777777" w:rsidTr="00333E90">
        <w:trPr>
          <w:trHeight w:val="1269"/>
          <w:jc w:val="center"/>
        </w:trPr>
        <w:tc>
          <w:tcPr>
            <w:tcW w:w="14621" w:type="dxa"/>
            <w:gridSpan w:val="4"/>
            <w:shd w:val="clear" w:color="auto" w:fill="auto"/>
            <w:vAlign w:val="center"/>
          </w:tcPr>
          <w:p w14:paraId="4849DD32" w14:textId="77777777" w:rsidR="00B761D8" w:rsidRPr="00B761D8" w:rsidRDefault="00B761D8" w:rsidP="00B761D8">
            <w:pPr>
              <w:widowControl/>
              <w:jc w:val="left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kern w:val="44"/>
                <w:sz w:val="28"/>
                <w:szCs w:val="28"/>
              </w:rPr>
              <w:lastRenderedPageBreak/>
              <w:t>小学校服款式</w:t>
            </w:r>
          </w:p>
        </w:tc>
      </w:tr>
      <w:tr w:rsidR="00B761D8" w:rsidRPr="00B761D8" w14:paraId="5A06CA52" w14:textId="77777777" w:rsidTr="00333E90">
        <w:trPr>
          <w:trHeight w:val="1274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24B0E924" w14:textId="77777777" w:rsidR="00B761D8" w:rsidRPr="00B761D8" w:rsidRDefault="00B761D8" w:rsidP="00B761D8">
            <w:pPr>
              <w:widowControl/>
              <w:jc w:val="left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春秋装</w:t>
            </w:r>
          </w:p>
        </w:tc>
        <w:tc>
          <w:tcPr>
            <w:tcW w:w="3605" w:type="dxa"/>
            <w:vAlign w:val="center"/>
          </w:tcPr>
          <w:p w14:paraId="31ECC19A" w14:textId="77777777" w:rsidR="00B761D8" w:rsidRPr="00B761D8" w:rsidRDefault="00B761D8" w:rsidP="00B761D8">
            <w:pPr>
              <w:widowControl/>
              <w:jc w:val="left"/>
            </w:pPr>
            <w:r w:rsidRPr="00B761D8">
              <w:rPr>
                <w:rFonts w:ascii="宋体" w:hAnsi="宋体" w:hint="eastAsia"/>
                <w:b/>
                <w:kern w:val="44"/>
                <w:sz w:val="28"/>
                <w:szCs w:val="28"/>
              </w:rPr>
              <w:t>夏装（运动装）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62CBFB46" w14:textId="77777777" w:rsidR="00B761D8" w:rsidRPr="00B761D8" w:rsidRDefault="00B761D8" w:rsidP="00B761D8">
            <w:pPr>
              <w:widowControl/>
              <w:jc w:val="center"/>
            </w:pPr>
            <w:r w:rsidRPr="00B761D8">
              <w:rPr>
                <w:rFonts w:ascii="宋体" w:hAnsi="宋体" w:hint="eastAsia"/>
                <w:b/>
                <w:kern w:val="44"/>
                <w:sz w:val="28"/>
                <w:szCs w:val="28"/>
              </w:rPr>
              <w:t>夏装（正装）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46738D76" w14:textId="77777777" w:rsidR="00B761D8" w:rsidRPr="00B761D8" w:rsidRDefault="00B761D8" w:rsidP="00B761D8">
            <w:pPr>
              <w:widowControl/>
              <w:jc w:val="center"/>
            </w:pPr>
            <w:r w:rsidRPr="00B761D8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冬装</w:t>
            </w:r>
          </w:p>
        </w:tc>
      </w:tr>
      <w:tr w:rsidR="00B761D8" w:rsidRPr="00B761D8" w14:paraId="4FD443F6" w14:textId="77777777" w:rsidTr="00333E90">
        <w:trPr>
          <w:trHeight w:val="5090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518C9F8D" w14:textId="7B069904" w:rsidR="00B761D8" w:rsidRPr="00B761D8" w:rsidRDefault="00B761D8" w:rsidP="00B761D8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761D8">
              <w:rPr>
                <w:noProof/>
              </w:rPr>
              <w:drawing>
                <wp:inline distT="0" distB="0" distL="0" distR="0" wp14:anchorId="598B7E39" wp14:editId="1508508B">
                  <wp:extent cx="1800225" cy="2400300"/>
                  <wp:effectExtent l="0" t="0" r="952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5" w:type="dxa"/>
            <w:vAlign w:val="center"/>
          </w:tcPr>
          <w:p w14:paraId="1AD1D66A" w14:textId="150488AB" w:rsidR="00B761D8" w:rsidRPr="00B761D8" w:rsidRDefault="00B761D8" w:rsidP="00B761D8">
            <w:pPr>
              <w:widowControl/>
              <w:jc w:val="center"/>
            </w:pPr>
            <w:r w:rsidRPr="00B761D8">
              <w:rPr>
                <w:noProof/>
              </w:rPr>
              <w:drawing>
                <wp:inline distT="0" distB="0" distL="0" distR="0" wp14:anchorId="57763A21" wp14:editId="6F1F0B61">
                  <wp:extent cx="1800225" cy="2400300"/>
                  <wp:effectExtent l="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7F1B7373" w14:textId="4DEDB44F" w:rsidR="00B761D8" w:rsidRPr="00B761D8" w:rsidRDefault="00B761D8" w:rsidP="00B761D8">
            <w:pPr>
              <w:widowControl/>
              <w:jc w:val="center"/>
            </w:pPr>
            <w:r w:rsidRPr="00B761D8">
              <w:rPr>
                <w:noProof/>
              </w:rPr>
              <w:drawing>
                <wp:inline distT="0" distB="0" distL="0" distR="0" wp14:anchorId="6DA0F3A1" wp14:editId="2C9AE91C">
                  <wp:extent cx="1800225" cy="240030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B2905E7" w14:textId="06293223" w:rsidR="00B761D8" w:rsidRPr="00B761D8" w:rsidRDefault="00B761D8" w:rsidP="00B761D8">
            <w:pPr>
              <w:widowControl/>
              <w:jc w:val="center"/>
            </w:pPr>
            <w:r w:rsidRPr="00B761D8">
              <w:rPr>
                <w:noProof/>
              </w:rPr>
              <w:drawing>
                <wp:inline distT="0" distB="0" distL="0" distR="0" wp14:anchorId="52AF5A0E" wp14:editId="1248992E">
                  <wp:extent cx="1800225" cy="1333500"/>
                  <wp:effectExtent l="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21" b="34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72604" w14:textId="77777777" w:rsidR="00861200" w:rsidRDefault="00861200"/>
    <w:p w14:paraId="13A4A43F" w14:textId="77777777" w:rsidR="00B761D8" w:rsidRDefault="00B761D8"/>
    <w:p w14:paraId="10E4F8D0" w14:textId="77777777" w:rsidR="00B761D8" w:rsidRDefault="00B761D8"/>
    <w:p w14:paraId="568F0E6E" w14:textId="77777777" w:rsidR="00B761D8" w:rsidRDefault="00B761D8"/>
    <w:p w14:paraId="56193DA2" w14:textId="77777777" w:rsidR="00B761D8" w:rsidRDefault="00B761D8"/>
    <w:p w14:paraId="517EE3FA" w14:textId="49297278" w:rsidR="00B761D8" w:rsidRDefault="00B761D8">
      <w:pPr>
        <w:sectPr w:rsidR="00B761D8" w:rsidSect="00A747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30EFFCBA" w14:textId="72829887" w:rsidR="00637727" w:rsidRDefault="00925C62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：售后服务</w:t>
      </w:r>
    </w:p>
    <w:p w14:paraId="55D1CFFC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（1）必须按《中华人民共和国民法典》等法律法规和合同执行，供应商承担合同约定的产品质量、服务条款和相关责任，内容包括但不限于产品的调换、维修、重做、退货、时效等售后承诺条款的执行。</w:t>
      </w:r>
    </w:p>
    <w:p w14:paraId="6D24E510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（2）供应商需制定专业的售后服务方案，落实售后服务的物质保障，供应商应基于约定，按照合同条款提供充足的备用面料、辅料及附件，需要时按合同约定及时提供售后服务。</w:t>
      </w:r>
    </w:p>
    <w:p w14:paraId="3B7493F2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（3）提供明确的售后服务网点地址、建立专业的售后服务团队，售后服务负责人，联系方式，联系电话等。</w:t>
      </w:r>
    </w:p>
    <w:p w14:paraId="025C6B95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（4）供应商应在24小时内响应使用单位提出的售后服务要求，第一时间派出售后服务人员，开展售后服务工作。</w:t>
      </w:r>
    </w:p>
    <w:p w14:paraId="2E97DD3D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（5）供应商提供产品发现存在安全风险、质量缺陷的，供应商应及时响应、主动召回，售后产品与原产品应同等质量标准。</w:t>
      </w:r>
    </w:p>
    <w:p w14:paraId="130F4A27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（6）本项目供货期为3年，合同一年一签（如遇政策性变动，不再续签合同）。每年的服务周期应明确约定（不少于60天），在服务周期内供应商应满足采购方的补做要求，补做产品与原产品应同等质量标准。</w:t>
      </w:r>
    </w:p>
    <w:p w14:paraId="4C9C6E3E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7）对校服尺码错误（包含但不限于家长报错尺码或收到货后尺码无法满足要求）以及瑕疵品进行无条件调换。并提供24小时售后服务电话，24小时内响应使用单位提出的售后服务要求，第一时间派出售后服务人员，开展售后服务工作。</w:t>
      </w:r>
    </w:p>
    <w:p w14:paraId="283E2395" w14:textId="77777777" w:rsidR="00B302AE" w:rsidRPr="00B302AE" w:rsidRDefault="00B302AE" w:rsidP="00B302AE">
      <w:pPr>
        <w:widowControl/>
        <w:jc w:val="left"/>
        <w:rPr>
          <w:rFonts w:ascii="宋体" w:hAnsi="宋体" w:hint="eastAsia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（8）质保期限：对非人为的破损，质保3年。</w:t>
      </w:r>
    </w:p>
    <w:p w14:paraId="504DF05B" w14:textId="65A64F09" w:rsidR="00B302AE" w:rsidRDefault="00B302AE" w:rsidP="00B302AE">
      <w:pPr>
        <w:widowControl/>
        <w:jc w:val="left"/>
        <w:rPr>
          <w:rFonts w:ascii="宋体" w:hAnsi="宋体"/>
          <w:bCs/>
          <w:color w:val="000000"/>
          <w:kern w:val="44"/>
          <w:szCs w:val="21"/>
        </w:rPr>
      </w:pPr>
      <w:r w:rsidRPr="00B302AE">
        <w:rPr>
          <w:rFonts w:ascii="宋体" w:hAnsi="宋体" w:hint="eastAsia"/>
          <w:bCs/>
          <w:color w:val="000000"/>
          <w:kern w:val="44"/>
          <w:szCs w:val="21"/>
        </w:rPr>
        <w:t>（9）退换货范围：存在安全风险、质量缺陷、瑕疵、尺码大小不合适的产品</w:t>
      </w:r>
      <w:r w:rsidR="002F502C">
        <w:rPr>
          <w:rFonts w:ascii="宋体" w:hAnsi="宋体" w:hint="eastAsia"/>
          <w:bCs/>
          <w:color w:val="000000"/>
          <w:kern w:val="44"/>
          <w:szCs w:val="21"/>
        </w:rPr>
        <w:t>。</w:t>
      </w:r>
    </w:p>
    <w:p w14:paraId="40AD929A" w14:textId="4045C972" w:rsidR="00C80714" w:rsidRDefault="00C80714" w:rsidP="00B302AE">
      <w:pPr>
        <w:widowControl/>
        <w:jc w:val="left"/>
        <w:rPr>
          <w:rFonts w:ascii="宋体" w:hAnsi="宋体"/>
          <w:bCs/>
          <w:color w:val="000000"/>
          <w:kern w:val="44"/>
          <w:szCs w:val="21"/>
        </w:rPr>
      </w:pPr>
      <w:r>
        <w:rPr>
          <w:rFonts w:ascii="宋体" w:hAnsi="宋体"/>
          <w:bCs/>
          <w:color w:val="000000"/>
          <w:kern w:val="44"/>
          <w:szCs w:val="21"/>
        </w:rPr>
        <w:br w:type="page"/>
      </w:r>
    </w:p>
    <w:p w14:paraId="2B697C57" w14:textId="59C7055F" w:rsidR="001239B5" w:rsidRDefault="00C80714" w:rsidP="001239B5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B6F74">
        <w:rPr>
          <w:rFonts w:hint="eastAsia"/>
        </w:rPr>
        <w:t>采购价格</w:t>
      </w:r>
    </w:p>
    <w:tbl>
      <w:tblPr>
        <w:tblW w:w="38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2568"/>
        <w:gridCol w:w="3594"/>
      </w:tblGrid>
      <w:tr w:rsidR="00FB6F74" w:rsidRPr="00FB6F74" w14:paraId="00102F07" w14:textId="77777777" w:rsidTr="00FB6F74">
        <w:trPr>
          <w:trHeight w:val="107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228" w14:textId="77777777" w:rsidR="00FB6F74" w:rsidRPr="00FB6F74" w:rsidRDefault="00FB6F74" w:rsidP="00FB6F74">
            <w:pPr>
              <w:jc w:val="center"/>
              <w:rPr>
                <w:kern w:val="0"/>
                <w:szCs w:val="20"/>
              </w:rPr>
            </w:pPr>
            <w:r w:rsidRPr="00FB6F74">
              <w:rPr>
                <w:rFonts w:hint="eastAsia"/>
                <w:szCs w:val="20"/>
              </w:rPr>
              <w:t>序号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5092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分项名称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B532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单价</w:t>
            </w:r>
          </w:p>
        </w:tc>
      </w:tr>
      <w:tr w:rsidR="00FB6F74" w:rsidRPr="00FB6F74" w14:paraId="771A9F4B" w14:textId="77777777" w:rsidTr="00FB6F74">
        <w:trPr>
          <w:trHeight w:val="801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8C9BB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FC888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szCs w:val="21"/>
              </w:rPr>
              <w:t>春装</w:t>
            </w:r>
            <w:r w:rsidRPr="00FB6F74">
              <w:rPr>
                <w:rFonts w:ascii="宋体" w:hAnsi="宋体" w:hint="eastAsia"/>
                <w:color w:val="000000"/>
                <w:szCs w:val="21"/>
              </w:rPr>
              <w:t>（初高中）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5FB5B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1</w:t>
            </w:r>
            <w:r w:rsidRPr="00FB6F74">
              <w:rPr>
                <w:szCs w:val="20"/>
              </w:rPr>
              <w:t>00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套</w:t>
            </w:r>
          </w:p>
        </w:tc>
      </w:tr>
      <w:tr w:rsidR="00FB6F74" w:rsidRPr="00FB6F74" w14:paraId="0099F666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E07DE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A0CB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szCs w:val="21"/>
              </w:rPr>
              <w:t>夏装</w:t>
            </w:r>
            <w:r w:rsidRPr="00FB6F74">
              <w:rPr>
                <w:rFonts w:ascii="宋体" w:hAnsi="宋体" w:hint="eastAsia"/>
                <w:color w:val="000000"/>
                <w:szCs w:val="21"/>
              </w:rPr>
              <w:t>（初高中）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C279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9</w:t>
            </w:r>
            <w:r w:rsidRPr="00FB6F74">
              <w:rPr>
                <w:szCs w:val="20"/>
              </w:rPr>
              <w:t>0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套</w:t>
            </w:r>
          </w:p>
        </w:tc>
      </w:tr>
      <w:tr w:rsidR="00FB6F74" w:rsidRPr="00FB6F74" w14:paraId="2AC66C88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67B8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CE51" w14:textId="77777777" w:rsidR="00FB6F74" w:rsidRPr="00FB6F74" w:rsidRDefault="00FB6F74" w:rsidP="00FB6F7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B6F74">
              <w:rPr>
                <w:rFonts w:ascii="宋体" w:hAnsi="宋体" w:hint="eastAsia"/>
                <w:szCs w:val="21"/>
              </w:rPr>
              <w:t>秋装</w:t>
            </w:r>
            <w:r w:rsidRPr="00FB6F74">
              <w:rPr>
                <w:rFonts w:ascii="宋体" w:hAnsi="宋体" w:hint="eastAsia"/>
                <w:color w:val="000000"/>
                <w:szCs w:val="21"/>
              </w:rPr>
              <w:t>（初高中）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C5F5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1</w:t>
            </w:r>
            <w:r w:rsidRPr="00FB6F74">
              <w:rPr>
                <w:szCs w:val="20"/>
              </w:rPr>
              <w:t>00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套</w:t>
            </w:r>
          </w:p>
        </w:tc>
      </w:tr>
      <w:tr w:rsidR="00FB6F74" w:rsidRPr="00FB6F74" w14:paraId="44E1EC4E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5621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F6B9" w14:textId="77777777" w:rsidR="00FB6F74" w:rsidRPr="00FB6F74" w:rsidRDefault="00FB6F74" w:rsidP="00FB6F7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B6F74">
              <w:rPr>
                <w:rFonts w:ascii="宋体" w:hAnsi="宋体" w:hint="eastAsia"/>
                <w:szCs w:val="21"/>
              </w:rPr>
              <w:t>冬装</w:t>
            </w:r>
            <w:r w:rsidRPr="00FB6F74">
              <w:rPr>
                <w:rFonts w:ascii="宋体" w:hAnsi="宋体" w:hint="eastAsia"/>
                <w:color w:val="000000"/>
                <w:szCs w:val="21"/>
              </w:rPr>
              <w:t>（初高中）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1922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1</w:t>
            </w:r>
            <w:r w:rsidRPr="00FB6F74">
              <w:rPr>
                <w:szCs w:val="20"/>
              </w:rPr>
              <w:t>95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件</w:t>
            </w:r>
          </w:p>
        </w:tc>
      </w:tr>
      <w:tr w:rsidR="00FB6F74" w:rsidRPr="00FB6F74" w14:paraId="2B7C4820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53F7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E63A" w14:textId="77777777" w:rsidR="00FB6F74" w:rsidRPr="00FB6F74" w:rsidRDefault="00FB6F74" w:rsidP="00FB6F7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B6F74">
              <w:rPr>
                <w:rFonts w:ascii="宋体" w:hAnsi="宋体" w:hint="eastAsia"/>
                <w:szCs w:val="21"/>
              </w:rPr>
              <w:t>春装（小学）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8F10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9</w:t>
            </w:r>
            <w:r w:rsidRPr="00FB6F74">
              <w:rPr>
                <w:szCs w:val="20"/>
              </w:rPr>
              <w:t>5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套</w:t>
            </w:r>
          </w:p>
        </w:tc>
      </w:tr>
      <w:tr w:rsidR="00FB6F74" w:rsidRPr="00FB6F74" w14:paraId="6E68CDE3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C36C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F13C" w14:textId="77777777" w:rsidR="00FB6F74" w:rsidRPr="00FB6F74" w:rsidRDefault="00FB6F74" w:rsidP="00FB6F7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B6F74">
              <w:rPr>
                <w:rFonts w:ascii="宋体" w:hAnsi="宋体" w:hint="eastAsia"/>
                <w:szCs w:val="21"/>
              </w:rPr>
              <w:t>夏装（小学</w:t>
            </w:r>
            <w:r w:rsidRPr="00FB6F74">
              <w:rPr>
                <w:rFonts w:ascii="宋体" w:hAnsi="宋体" w:hint="eastAsia"/>
                <w:kern w:val="0"/>
                <w:szCs w:val="21"/>
              </w:rPr>
              <w:t>夏季运动装</w:t>
            </w:r>
            <w:r w:rsidRPr="00FB6F74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07F3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8</w:t>
            </w:r>
            <w:r w:rsidRPr="00FB6F74">
              <w:rPr>
                <w:szCs w:val="20"/>
              </w:rPr>
              <w:t>5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件</w:t>
            </w:r>
          </w:p>
        </w:tc>
      </w:tr>
      <w:tr w:rsidR="00FB6F74" w:rsidRPr="00FB6F74" w14:paraId="4F618042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6F22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33F4" w14:textId="77777777" w:rsidR="00FB6F74" w:rsidRPr="00FB6F74" w:rsidRDefault="00FB6F74" w:rsidP="00FB6F7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B6F74">
              <w:rPr>
                <w:rFonts w:ascii="宋体" w:hAnsi="宋体" w:hint="eastAsia"/>
                <w:szCs w:val="21"/>
              </w:rPr>
              <w:t>夏装（小学</w:t>
            </w:r>
            <w:r w:rsidRPr="00FB6F74">
              <w:rPr>
                <w:rFonts w:ascii="宋体" w:hAnsi="宋体" w:hint="eastAsia"/>
                <w:kern w:val="0"/>
                <w:szCs w:val="21"/>
              </w:rPr>
              <w:t>夏季正装</w:t>
            </w:r>
            <w:r w:rsidRPr="00FB6F74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F682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8</w:t>
            </w:r>
            <w:r w:rsidRPr="00FB6F74">
              <w:rPr>
                <w:szCs w:val="20"/>
              </w:rPr>
              <w:t>5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套</w:t>
            </w:r>
          </w:p>
        </w:tc>
      </w:tr>
      <w:tr w:rsidR="00FB6F74" w:rsidRPr="00FB6F74" w14:paraId="3C4CEDAF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3785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D777" w14:textId="77777777" w:rsidR="00FB6F74" w:rsidRPr="00FB6F74" w:rsidRDefault="00FB6F74" w:rsidP="00FB6F7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B6F74">
              <w:rPr>
                <w:rFonts w:ascii="宋体" w:hAnsi="宋体" w:hint="eastAsia"/>
                <w:szCs w:val="21"/>
              </w:rPr>
              <w:t>秋装（小学）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D4AF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9</w:t>
            </w:r>
            <w:r w:rsidRPr="00FB6F74">
              <w:rPr>
                <w:szCs w:val="20"/>
              </w:rPr>
              <w:t>5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套</w:t>
            </w:r>
          </w:p>
        </w:tc>
      </w:tr>
      <w:tr w:rsidR="00FB6F74" w:rsidRPr="00FB6F74" w14:paraId="21C5918A" w14:textId="77777777" w:rsidTr="00FB6F74">
        <w:trPr>
          <w:trHeight w:val="522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243E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5E47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ascii="宋体" w:hAnsi="宋体" w:hint="eastAsia"/>
                <w:szCs w:val="21"/>
              </w:rPr>
              <w:t>冬装（小学）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8521" w14:textId="77777777" w:rsidR="00FB6F74" w:rsidRPr="00FB6F74" w:rsidRDefault="00FB6F74" w:rsidP="00FB6F74">
            <w:pPr>
              <w:jc w:val="center"/>
              <w:rPr>
                <w:szCs w:val="20"/>
              </w:rPr>
            </w:pPr>
            <w:r w:rsidRPr="00FB6F74">
              <w:rPr>
                <w:rFonts w:hint="eastAsia"/>
                <w:szCs w:val="20"/>
              </w:rPr>
              <w:t>1</w:t>
            </w:r>
            <w:r w:rsidRPr="00FB6F74">
              <w:rPr>
                <w:szCs w:val="20"/>
              </w:rPr>
              <w:t>85</w:t>
            </w:r>
            <w:r w:rsidRPr="00FB6F74">
              <w:rPr>
                <w:rFonts w:hint="eastAsia"/>
                <w:szCs w:val="20"/>
              </w:rPr>
              <w:t>元</w:t>
            </w:r>
            <w:r w:rsidRPr="00FB6F74">
              <w:rPr>
                <w:rFonts w:hint="eastAsia"/>
                <w:szCs w:val="20"/>
              </w:rPr>
              <w:t>/</w:t>
            </w:r>
            <w:r w:rsidRPr="00FB6F74">
              <w:rPr>
                <w:rFonts w:hint="eastAsia"/>
                <w:szCs w:val="20"/>
              </w:rPr>
              <w:t>件</w:t>
            </w:r>
          </w:p>
        </w:tc>
      </w:tr>
    </w:tbl>
    <w:p w14:paraId="20590CC8" w14:textId="77777777" w:rsidR="00FB6F74" w:rsidRPr="00FB6F74" w:rsidRDefault="00FB6F74" w:rsidP="001239B5"/>
    <w:sectPr w:rsidR="00FB6F74" w:rsidRPr="00FB6F74" w:rsidSect="0086120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5DD2" w14:textId="77777777" w:rsidR="000B1661" w:rsidRDefault="000B1661" w:rsidP="00A747E5">
      <w:r>
        <w:separator/>
      </w:r>
    </w:p>
  </w:endnote>
  <w:endnote w:type="continuationSeparator" w:id="0">
    <w:p w14:paraId="2C5B8121" w14:textId="77777777" w:rsidR="000B1661" w:rsidRDefault="000B1661" w:rsidP="00A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6201" w14:textId="77777777" w:rsidR="000B1661" w:rsidRDefault="000B1661" w:rsidP="00A747E5">
      <w:r>
        <w:separator/>
      </w:r>
    </w:p>
  </w:footnote>
  <w:footnote w:type="continuationSeparator" w:id="0">
    <w:p w14:paraId="06D524DE" w14:textId="77777777" w:rsidR="000B1661" w:rsidRDefault="000B1661" w:rsidP="00A7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F6"/>
    <w:rsid w:val="000B1661"/>
    <w:rsid w:val="001239B5"/>
    <w:rsid w:val="00157C90"/>
    <w:rsid w:val="002F502C"/>
    <w:rsid w:val="00350124"/>
    <w:rsid w:val="004A51DF"/>
    <w:rsid w:val="005F3592"/>
    <w:rsid w:val="00637727"/>
    <w:rsid w:val="00861200"/>
    <w:rsid w:val="00897BE6"/>
    <w:rsid w:val="00912288"/>
    <w:rsid w:val="009174F1"/>
    <w:rsid w:val="00925C62"/>
    <w:rsid w:val="00A747E5"/>
    <w:rsid w:val="00B302AE"/>
    <w:rsid w:val="00B761D8"/>
    <w:rsid w:val="00BF1FF6"/>
    <w:rsid w:val="00C80714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BF7E"/>
  <w15:chartTrackingRefBased/>
  <w15:docId w15:val="{DBA57027-1620-4F22-9A4E-09EB9B83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E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7E5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dcterms:created xsi:type="dcterms:W3CDTF">2024-10-15T07:33:00Z</dcterms:created>
  <dcterms:modified xsi:type="dcterms:W3CDTF">2024-11-11T09:47:00Z</dcterms:modified>
</cp:coreProperties>
</file>