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66" w:rsidRDefault="008F0966" w:rsidP="008F0966">
      <w:pPr>
        <w:pStyle w:val="a3"/>
        <w:spacing w:line="6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新乡市第八届市级名师个人申报表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1262"/>
        <w:gridCol w:w="149"/>
        <w:gridCol w:w="1396"/>
        <w:gridCol w:w="930"/>
        <w:gridCol w:w="45"/>
        <w:gridCol w:w="995"/>
        <w:gridCol w:w="1525"/>
        <w:gridCol w:w="1450"/>
        <w:gridCol w:w="1611"/>
        <w:gridCol w:w="36"/>
      </w:tblGrid>
      <w:tr w:rsidR="008F0966" w:rsidTr="00ED2595">
        <w:trPr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照片</w:t>
            </w:r>
          </w:p>
        </w:tc>
      </w:tr>
      <w:tr w:rsidR="008F0966" w:rsidTr="00ED2595">
        <w:trPr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教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职称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职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proofErr w:type="gramStart"/>
            <w:r>
              <w:rPr>
                <w:rFonts w:eastAsia="仿宋_GB2312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8F0966" w:rsidTr="00ED2595">
        <w:trPr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8F0966" w:rsidTr="00ED2595">
        <w:trPr>
          <w:jc w:val="center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工作单位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联系方式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8F0966" w:rsidTr="00ED2595">
        <w:trPr>
          <w:trHeight w:val="674"/>
          <w:jc w:val="center"/>
        </w:trPr>
        <w:tc>
          <w:tcPr>
            <w:tcW w:w="14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参训推荐条件及获奖情况</w:t>
            </w:r>
          </w:p>
        </w:tc>
        <w:tc>
          <w:tcPr>
            <w:tcW w:w="7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推荐材料（对应参训推荐条件填报）</w:t>
            </w:r>
          </w:p>
        </w:tc>
      </w:tr>
      <w:tr w:rsidR="008F0966" w:rsidTr="00ED2595">
        <w:trPr>
          <w:trHeight w:val="596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（一）师德方面情况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</w:p>
        </w:tc>
      </w:tr>
      <w:tr w:rsidR="008F0966" w:rsidTr="00ED2595">
        <w:trPr>
          <w:trHeight w:val="546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（二）骨干教师情况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</w:p>
        </w:tc>
      </w:tr>
      <w:tr w:rsidR="008F0966" w:rsidTr="00ED2595">
        <w:trPr>
          <w:trHeight w:val="638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（三）职称情况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</w:p>
        </w:tc>
      </w:tr>
      <w:tr w:rsidR="008F0966" w:rsidTr="00ED2595">
        <w:trPr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（四）优质课、示范课、“一师</w:t>
            </w:r>
            <w:proofErr w:type="gramStart"/>
            <w:r>
              <w:rPr>
                <w:rFonts w:eastAsia="仿宋_GB2312" w:hint="eastAsia"/>
                <w:szCs w:val="21"/>
              </w:rPr>
              <w:t>一</w:t>
            </w:r>
            <w:proofErr w:type="gramEnd"/>
            <w:r>
              <w:rPr>
                <w:rFonts w:eastAsia="仿宋_GB2312" w:hint="eastAsia"/>
                <w:szCs w:val="21"/>
              </w:rPr>
              <w:t>优课”情况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</w:p>
        </w:tc>
      </w:tr>
      <w:tr w:rsidR="008F0966" w:rsidTr="00ED2595">
        <w:trPr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（五）科研课题、综合实践活动课、论文或专著情况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</w:p>
        </w:tc>
      </w:tr>
      <w:tr w:rsidR="008F0966" w:rsidTr="00ED2595">
        <w:trPr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（六）继续教育合格证情况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</w:p>
        </w:tc>
      </w:tr>
      <w:tr w:rsidR="008F0966" w:rsidTr="00ED2595">
        <w:trPr>
          <w:trHeight w:val="520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（七）年龄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</w:p>
        </w:tc>
      </w:tr>
      <w:tr w:rsidR="008F0966" w:rsidTr="00ED2595">
        <w:trPr>
          <w:trHeight w:val="580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（八）承担课时情况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8F0966" w:rsidTr="00ED2595">
        <w:trPr>
          <w:trHeight w:val="580"/>
          <w:jc w:val="center"/>
        </w:trPr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可优先推荐的条件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．发挥示范引领作用情况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8F0966" w:rsidTr="00ED2595">
        <w:trPr>
          <w:trHeight w:val="688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．获奖表彰情况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8F0966" w:rsidTr="00ED2595">
        <w:trPr>
          <w:trHeight w:val="612"/>
          <w:jc w:val="center"/>
        </w:trPr>
        <w:tc>
          <w:tcPr>
            <w:tcW w:w="1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．担任班主任及综合实践活动课情况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6" w:rsidRDefault="008F0966" w:rsidP="00ED2595">
            <w:pPr>
              <w:overflowPunct w:val="0"/>
              <w:spacing w:line="520" w:lineRule="exact"/>
              <w:rPr>
                <w:rFonts w:eastAsia="仿宋_GB2312"/>
                <w:szCs w:val="21"/>
              </w:rPr>
            </w:pPr>
          </w:p>
        </w:tc>
      </w:tr>
      <w:tr w:rsidR="008F0966" w:rsidTr="00ED2595">
        <w:trPr>
          <w:gridBefore w:val="1"/>
          <w:gridAfter w:val="1"/>
          <w:wBefore w:w="9" w:type="dxa"/>
          <w:wAfter w:w="36" w:type="dxa"/>
          <w:trHeight w:val="769"/>
          <w:jc w:val="center"/>
        </w:trPr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6" w:rsidRDefault="008F0966" w:rsidP="00ED2595">
            <w:pPr>
              <w:overflowPunct w:val="0"/>
              <w:spacing w:line="4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教育教学工作中的主要成绩</w:t>
            </w:r>
          </w:p>
          <w:p w:rsidR="008F0966" w:rsidRDefault="008F0966" w:rsidP="00ED2595">
            <w:pPr>
              <w:overflowPunct w:val="0"/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（教书育人、师德修养、素质教育、教学研究、班主任工作、教学教改、教育教学效果等）</w:t>
            </w:r>
          </w:p>
        </w:tc>
      </w:tr>
      <w:tr w:rsidR="008F0966" w:rsidTr="00ED2595">
        <w:trPr>
          <w:gridBefore w:val="1"/>
          <w:gridAfter w:val="1"/>
          <w:wBefore w:w="9" w:type="dxa"/>
          <w:wAfter w:w="36" w:type="dxa"/>
          <w:trHeight w:val="3611"/>
          <w:jc w:val="center"/>
        </w:trPr>
        <w:tc>
          <w:tcPr>
            <w:tcW w:w="9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6" w:rsidRDefault="008F0966" w:rsidP="00ED2595">
            <w:pPr>
              <w:overflowPunct w:val="0"/>
              <w:spacing w:line="560" w:lineRule="exact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 xml:space="preserve"> </w:t>
            </w:r>
          </w:p>
        </w:tc>
      </w:tr>
      <w:tr w:rsidR="008F0966" w:rsidTr="00ED2595">
        <w:trPr>
          <w:gridBefore w:val="1"/>
          <w:gridAfter w:val="1"/>
          <w:wBefore w:w="9" w:type="dxa"/>
          <w:wAfter w:w="36" w:type="dxa"/>
          <w:trHeight w:val="3015"/>
          <w:jc w:val="center"/>
        </w:trPr>
        <w:tc>
          <w:tcPr>
            <w:tcW w:w="1262" w:type="dxa"/>
            <w:vAlign w:val="center"/>
          </w:tcPr>
          <w:p w:rsidR="008F0966" w:rsidRDefault="008F0966" w:rsidP="00ED2595">
            <w:pPr>
              <w:overflowPunct w:val="0"/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推荐学校意见</w:t>
            </w:r>
          </w:p>
        </w:tc>
        <w:tc>
          <w:tcPr>
            <w:tcW w:w="8101" w:type="dxa"/>
            <w:gridSpan w:val="8"/>
          </w:tcPr>
          <w:p w:rsidR="008F0966" w:rsidRDefault="008F0966" w:rsidP="00ED2595">
            <w:pPr>
              <w:widowControl/>
              <w:jc w:val="left"/>
              <w:rPr>
                <w:rFonts w:eastAsia="仿宋_GB2312" w:hint="eastAsia"/>
                <w:sz w:val="30"/>
                <w:szCs w:val="30"/>
              </w:rPr>
            </w:pPr>
          </w:p>
          <w:p w:rsidR="008F0966" w:rsidRDefault="008F0966" w:rsidP="00ED2595">
            <w:pPr>
              <w:widowControl/>
              <w:jc w:val="left"/>
              <w:rPr>
                <w:rFonts w:eastAsia="仿宋_GB2312" w:hint="eastAsia"/>
                <w:sz w:val="30"/>
                <w:szCs w:val="30"/>
              </w:rPr>
            </w:pPr>
          </w:p>
          <w:p w:rsidR="008F0966" w:rsidRDefault="008F0966" w:rsidP="00ED2595">
            <w:pPr>
              <w:widowControl/>
              <w:jc w:val="left"/>
              <w:rPr>
                <w:rFonts w:eastAsia="仿宋_GB2312" w:hint="eastAsia"/>
                <w:sz w:val="30"/>
                <w:szCs w:val="30"/>
              </w:rPr>
            </w:pPr>
          </w:p>
          <w:p w:rsidR="008F0966" w:rsidRDefault="008F0966" w:rsidP="00ED2595">
            <w:pPr>
              <w:overflowPunct w:val="0"/>
              <w:spacing w:line="560" w:lineRule="exact"/>
              <w:ind w:right="6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eastAsia="仿宋_GB2312"/>
                <w:sz w:val="30"/>
                <w:szCs w:val="30"/>
              </w:rPr>
              <w:t>（公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章）</w:t>
            </w:r>
          </w:p>
          <w:p w:rsidR="008F0966" w:rsidRDefault="008F0966" w:rsidP="00ED2595">
            <w:pPr>
              <w:overflowPunct w:val="0"/>
              <w:spacing w:line="560" w:lineRule="exact"/>
              <w:ind w:right="900"/>
              <w:jc w:val="right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:rsidR="008F0966" w:rsidTr="00ED2595">
        <w:trPr>
          <w:gridBefore w:val="1"/>
          <w:gridAfter w:val="1"/>
          <w:wBefore w:w="9" w:type="dxa"/>
          <w:wAfter w:w="36" w:type="dxa"/>
          <w:trHeight w:val="3015"/>
          <w:jc w:val="center"/>
        </w:trPr>
        <w:tc>
          <w:tcPr>
            <w:tcW w:w="1262" w:type="dxa"/>
            <w:vAlign w:val="center"/>
          </w:tcPr>
          <w:p w:rsidR="008F0966" w:rsidRDefault="008F0966" w:rsidP="00ED2595">
            <w:pPr>
              <w:overflowPunct w:val="0"/>
              <w:spacing w:line="56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县</w:t>
            </w:r>
            <w:r>
              <w:rPr>
                <w:rFonts w:eastAsia="仿宋_GB2312" w:hint="eastAsia"/>
                <w:sz w:val="30"/>
                <w:szCs w:val="30"/>
              </w:rPr>
              <w:t>(</w:t>
            </w:r>
            <w:r>
              <w:rPr>
                <w:rFonts w:eastAsia="仿宋_GB2312" w:hint="eastAsia"/>
                <w:sz w:val="30"/>
                <w:szCs w:val="30"/>
              </w:rPr>
              <w:t>市</w:t>
            </w:r>
            <w:r>
              <w:rPr>
                <w:rFonts w:eastAsia="仿宋_GB2312" w:hint="eastAsia"/>
                <w:sz w:val="30"/>
                <w:szCs w:val="30"/>
              </w:rPr>
              <w:t>)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>
              <w:rPr>
                <w:rFonts w:eastAsia="仿宋_GB2312" w:hint="eastAsia"/>
                <w:sz w:val="30"/>
                <w:szCs w:val="30"/>
              </w:rPr>
              <w:t>区教育局意见</w:t>
            </w:r>
          </w:p>
        </w:tc>
        <w:tc>
          <w:tcPr>
            <w:tcW w:w="8101" w:type="dxa"/>
            <w:gridSpan w:val="8"/>
          </w:tcPr>
          <w:p w:rsidR="008F0966" w:rsidRDefault="008F0966" w:rsidP="00ED2595">
            <w:pPr>
              <w:widowControl/>
              <w:jc w:val="left"/>
              <w:rPr>
                <w:rFonts w:eastAsia="仿宋_GB2312" w:hint="eastAsia"/>
                <w:sz w:val="30"/>
                <w:szCs w:val="30"/>
              </w:rPr>
            </w:pPr>
          </w:p>
          <w:p w:rsidR="008F0966" w:rsidRDefault="008F0966" w:rsidP="00ED2595">
            <w:pPr>
              <w:widowControl/>
              <w:jc w:val="left"/>
              <w:rPr>
                <w:rFonts w:eastAsia="仿宋_GB2312" w:hint="eastAsia"/>
                <w:sz w:val="30"/>
                <w:szCs w:val="30"/>
              </w:rPr>
            </w:pPr>
          </w:p>
          <w:p w:rsidR="008F0966" w:rsidRDefault="008F0966" w:rsidP="00ED2595">
            <w:pPr>
              <w:widowControl/>
              <w:jc w:val="left"/>
              <w:rPr>
                <w:rFonts w:eastAsia="仿宋_GB2312" w:hint="eastAsia"/>
                <w:sz w:val="30"/>
                <w:szCs w:val="30"/>
              </w:rPr>
            </w:pPr>
          </w:p>
          <w:p w:rsidR="008F0966" w:rsidRDefault="008F0966" w:rsidP="00ED2595">
            <w:pPr>
              <w:overflowPunct w:val="0"/>
              <w:spacing w:line="560" w:lineRule="exact"/>
              <w:ind w:right="6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eastAsia="仿宋_GB2312"/>
                <w:sz w:val="30"/>
                <w:szCs w:val="30"/>
              </w:rPr>
              <w:t>（公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章）</w:t>
            </w:r>
          </w:p>
          <w:p w:rsidR="008F0966" w:rsidRDefault="008F0966" w:rsidP="00ED2595">
            <w:pPr>
              <w:overflowPunct w:val="0"/>
              <w:spacing w:line="560" w:lineRule="exact"/>
              <w:ind w:right="1050"/>
              <w:jc w:val="right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:rsidR="008F0966" w:rsidTr="00ED2595">
        <w:trPr>
          <w:gridBefore w:val="1"/>
          <w:gridAfter w:val="1"/>
          <w:wBefore w:w="9" w:type="dxa"/>
          <w:wAfter w:w="36" w:type="dxa"/>
          <w:trHeight w:val="3015"/>
          <w:jc w:val="center"/>
        </w:trPr>
        <w:tc>
          <w:tcPr>
            <w:tcW w:w="1262" w:type="dxa"/>
            <w:vAlign w:val="center"/>
          </w:tcPr>
          <w:p w:rsidR="008F0966" w:rsidRDefault="008F0966" w:rsidP="00ED2595">
            <w:pPr>
              <w:overflowPunct w:val="0"/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市教育局意见</w:t>
            </w:r>
          </w:p>
        </w:tc>
        <w:tc>
          <w:tcPr>
            <w:tcW w:w="8101" w:type="dxa"/>
            <w:gridSpan w:val="8"/>
          </w:tcPr>
          <w:p w:rsidR="008F0966" w:rsidRDefault="008F0966" w:rsidP="00ED2595">
            <w:pPr>
              <w:widowControl/>
              <w:jc w:val="left"/>
              <w:rPr>
                <w:rFonts w:eastAsia="仿宋_GB2312" w:hint="eastAsia"/>
                <w:sz w:val="30"/>
                <w:szCs w:val="30"/>
              </w:rPr>
            </w:pPr>
          </w:p>
          <w:p w:rsidR="008F0966" w:rsidRDefault="008F0966" w:rsidP="00ED2595">
            <w:pPr>
              <w:widowControl/>
              <w:jc w:val="left"/>
              <w:rPr>
                <w:rFonts w:eastAsia="仿宋_GB2312" w:hint="eastAsia"/>
                <w:sz w:val="30"/>
                <w:szCs w:val="30"/>
              </w:rPr>
            </w:pPr>
          </w:p>
          <w:p w:rsidR="008F0966" w:rsidRDefault="008F0966" w:rsidP="00ED2595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  <w:p w:rsidR="008F0966" w:rsidRDefault="008F0966" w:rsidP="00ED2595">
            <w:pPr>
              <w:overflowPunct w:val="0"/>
              <w:spacing w:line="560" w:lineRule="exact"/>
              <w:ind w:right="6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eastAsia="仿宋_GB2312"/>
                <w:sz w:val="30"/>
                <w:szCs w:val="30"/>
              </w:rPr>
              <w:t>（公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章）</w:t>
            </w:r>
          </w:p>
          <w:p w:rsidR="008F0966" w:rsidRDefault="008F0966" w:rsidP="00ED2595">
            <w:pPr>
              <w:overflowPunct w:val="0"/>
              <w:spacing w:line="560" w:lineRule="exact"/>
              <w:ind w:left="5397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8F0966" w:rsidRDefault="008F0966" w:rsidP="008F0966">
      <w:pPr>
        <w:pStyle w:val="a3"/>
        <w:spacing w:line="560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备注：请正反两面打印。</w:t>
      </w:r>
    </w:p>
    <w:p w:rsidR="00706CA1" w:rsidRPr="008F0966" w:rsidRDefault="00706CA1">
      <w:bookmarkStart w:id="0" w:name="_GoBack"/>
      <w:bookmarkEnd w:id="0"/>
    </w:p>
    <w:sectPr w:rsidR="00706CA1" w:rsidRPr="008F0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66"/>
    <w:rsid w:val="00706CA1"/>
    <w:rsid w:val="008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29E8E-026F-4B3C-B676-2BE7988E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F0966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8F0966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2022-06-27T00:40:00Z</dcterms:created>
  <dcterms:modified xsi:type="dcterms:W3CDTF">2022-06-27T00:40:00Z</dcterms:modified>
</cp:coreProperties>
</file>