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91" w:rsidRDefault="00E83D91" w:rsidP="00E83D91">
      <w:pPr>
        <w:pStyle w:val="a3"/>
        <w:spacing w:line="68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附件4</w:t>
      </w:r>
    </w:p>
    <w:p w:rsidR="00E83D91" w:rsidRDefault="00E83D91" w:rsidP="00E83D91">
      <w:pPr>
        <w:pStyle w:val="a3"/>
        <w:spacing w:line="560" w:lineRule="exact"/>
        <w:ind w:left="2640" w:hangingChars="600" w:hanging="26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sz w:val="44"/>
          <w:szCs w:val="44"/>
        </w:rPr>
        <w:t>新乡市市级骨干教师培育对象申报表</w:t>
      </w:r>
    </w:p>
    <w:tbl>
      <w:tblPr>
        <w:tblW w:w="9113" w:type="dxa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4"/>
        <w:gridCol w:w="1844"/>
        <w:gridCol w:w="1099"/>
        <w:gridCol w:w="1196"/>
        <w:gridCol w:w="534"/>
        <w:gridCol w:w="1233"/>
        <w:gridCol w:w="1833"/>
      </w:tblGrid>
      <w:tr w:rsidR="00E83D91" w:rsidTr="00F042FC">
        <w:trPr>
          <w:trHeight w:val="72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E83D91" w:rsidTr="00F042FC">
        <w:trPr>
          <w:trHeight w:val="72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E83D91" w:rsidTr="00F042FC">
        <w:trPr>
          <w:trHeight w:val="72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专    业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E83D91" w:rsidTr="00F042FC">
        <w:trPr>
          <w:trHeight w:val="126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参加教育工作时间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任教学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段学科</w:t>
            </w:r>
          </w:p>
        </w:tc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E83D91" w:rsidTr="00F042FC">
        <w:trPr>
          <w:trHeight w:val="764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人</w:t>
            </w:r>
          </w:p>
          <w:p w:rsidR="00E83D91" w:rsidRDefault="00E83D91" w:rsidP="00F042F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主要业绩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申报材料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简要概述</w:t>
            </w:r>
          </w:p>
        </w:tc>
      </w:tr>
      <w:tr w:rsidR="00E83D91" w:rsidTr="00F042FC">
        <w:trPr>
          <w:trHeight w:val="764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1.师德师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风表现</w:t>
            </w:r>
            <w:proofErr w:type="gram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83D91" w:rsidTr="00F042FC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2.学历证书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83D91" w:rsidTr="00F042FC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3.教师职称证书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83D91" w:rsidTr="00E83D91">
        <w:trPr>
          <w:trHeight w:val="142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4.各类优质课、教学技能竞赛获奖证书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83D91" w:rsidTr="00E83D91">
        <w:trPr>
          <w:trHeight w:val="152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5.教科研情况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83D91" w:rsidTr="00F042FC">
        <w:trPr>
          <w:trHeight w:val="7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6.课时量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83D91" w:rsidTr="00F042FC">
        <w:trPr>
          <w:trHeight w:val="63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1" w:rsidRDefault="00E83D91" w:rsidP="00F042FC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E83D91" w:rsidRDefault="00E83D91" w:rsidP="00F042F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其中，第2、3、4、5项内容应附相应证书原件及复印件（加盖公章）</w:t>
            </w:r>
          </w:p>
        </w:tc>
      </w:tr>
    </w:tbl>
    <w:p w:rsidR="00E83D91" w:rsidRDefault="00E83D91" w:rsidP="00E83D91">
      <w:pPr>
        <w:pStyle w:val="a3"/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E83D91" w:rsidRDefault="00E83D91" w:rsidP="00E83D91">
      <w:pPr>
        <w:pStyle w:val="a3"/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3"/>
        <w:gridCol w:w="8061"/>
      </w:tblGrid>
      <w:tr w:rsidR="00E83D91" w:rsidTr="00F042FC">
        <w:trPr>
          <w:trHeight w:val="370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所在单位评价及推荐 意 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主要从是否存在师德师风问题、课时量是否达标、教学效果、综合能力等方面进行评价。</w:t>
            </w:r>
          </w:p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</w:t>
            </w:r>
          </w:p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</w:t>
            </w:r>
          </w:p>
          <w:p w:rsidR="00E83D91" w:rsidRDefault="00E83D91" w:rsidP="00F042FC">
            <w:pPr>
              <w:widowControl/>
              <w:spacing w:line="400" w:lineRule="exact"/>
              <w:ind w:firstLineChars="1400" w:firstLine="420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E83D91" w:rsidRDefault="00E83D91" w:rsidP="00F042FC">
            <w:pPr>
              <w:widowControl/>
              <w:spacing w:line="400" w:lineRule="exact"/>
              <w:ind w:firstLineChars="1400" w:firstLine="420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E83D91" w:rsidRDefault="00E83D91" w:rsidP="00F042FC">
            <w:pPr>
              <w:widowControl/>
              <w:spacing w:line="400" w:lineRule="exact"/>
              <w:ind w:firstLineChars="1400" w:firstLine="420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盖章：</w:t>
            </w:r>
          </w:p>
          <w:p w:rsidR="00E83D91" w:rsidRDefault="00E83D91" w:rsidP="00F042F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日期：</w:t>
            </w:r>
          </w:p>
        </w:tc>
      </w:tr>
      <w:tr w:rsidR="00E83D91" w:rsidTr="00F042FC">
        <w:trPr>
          <w:trHeight w:val="223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县级教育行政部门评价及推荐 意 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</w:p>
          <w:p w:rsidR="00E83D91" w:rsidRDefault="00E83D91" w:rsidP="00F042FC">
            <w:pPr>
              <w:widowControl/>
              <w:ind w:firstLineChars="1400" w:firstLine="4200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盖章：</w:t>
            </w:r>
          </w:p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日期：</w:t>
            </w:r>
          </w:p>
        </w:tc>
      </w:tr>
      <w:tr w:rsidR="00E83D91" w:rsidTr="00F042FC">
        <w:trPr>
          <w:trHeight w:val="218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培训承办机构考核意    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  <w:p w:rsidR="00E83D91" w:rsidRDefault="00E83D91" w:rsidP="00F042FC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  <w:p w:rsidR="00E83D91" w:rsidRDefault="00E83D91" w:rsidP="00F042FC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盖章：</w:t>
            </w:r>
          </w:p>
          <w:p w:rsidR="00E83D91" w:rsidRDefault="00E83D91" w:rsidP="00F042FC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日期：</w:t>
            </w:r>
          </w:p>
        </w:tc>
      </w:tr>
      <w:tr w:rsidR="00E83D91" w:rsidTr="00F042FC">
        <w:trPr>
          <w:trHeight w:val="185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市教育局认定意见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  <w:p w:rsidR="00E83D91" w:rsidRDefault="00E83D91" w:rsidP="00F042FC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盖章：</w:t>
            </w:r>
          </w:p>
          <w:p w:rsidR="00E83D91" w:rsidRDefault="00E83D91" w:rsidP="00F042FC">
            <w:pPr>
              <w:ind w:firstLineChars="1400" w:firstLine="4200"/>
              <w:jc w:val="left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日期：</w:t>
            </w:r>
          </w:p>
        </w:tc>
      </w:tr>
      <w:tr w:rsidR="00E83D91" w:rsidTr="00F042FC">
        <w:trPr>
          <w:trHeight w:val="990"/>
        </w:trPr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91" w:rsidRDefault="00E83D91" w:rsidP="00F042FC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备注：1.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市直学校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不用填“县级教育行政部门评价及推荐意见”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br/>
              <w:t xml:space="preserve">      2.此表一式三份</w:t>
            </w:r>
          </w:p>
        </w:tc>
      </w:tr>
    </w:tbl>
    <w:p w:rsidR="00E83D91" w:rsidRDefault="00E83D91" w:rsidP="00E83D91">
      <w:pPr>
        <w:pStyle w:val="a3"/>
        <w:spacing w:line="560" w:lineRule="exact"/>
        <w:rPr>
          <w:rFonts w:ascii="方正小标宋简体" w:eastAsia="方正小标宋简体" w:hAnsi="宋体" w:cs="宋体" w:hint="eastAsia"/>
          <w:sz w:val="44"/>
          <w:szCs w:val="44"/>
        </w:rPr>
        <w:sectPr w:rsidR="00E83D91">
          <w:pgSz w:w="11906" w:h="16838"/>
          <w:pgMar w:top="1247" w:right="1474" w:bottom="1247" w:left="1588" w:header="851" w:footer="992" w:gutter="0"/>
          <w:cols w:space="425"/>
          <w:docGrid w:type="linesAndChars" w:linePitch="312"/>
        </w:sectPr>
      </w:pPr>
    </w:p>
    <w:p w:rsidR="00782ECF" w:rsidRPr="00E83D91" w:rsidRDefault="00782ECF"/>
    <w:sectPr w:rsidR="00782ECF" w:rsidRPr="00E8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91"/>
    <w:rsid w:val="00782ECF"/>
    <w:rsid w:val="00E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79AD-1B38-4449-9C39-EF8D891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83D9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83D9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2021-10-26T00:56:00Z</dcterms:created>
  <dcterms:modified xsi:type="dcterms:W3CDTF">2021-10-26T00:57:00Z</dcterms:modified>
</cp:coreProperties>
</file>