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/>
          <w:spacing w:val="20"/>
          <w:sz w:val="32"/>
          <w:szCs w:val="32"/>
        </w:rPr>
      </w:pPr>
      <w:r>
        <w:rPr>
          <w:rFonts w:hint="eastAsia" w:ascii="黑体" w:hAnsi="黑体"/>
          <w:spacing w:val="20"/>
          <w:sz w:val="32"/>
          <w:szCs w:val="32"/>
        </w:rPr>
        <w:t>附件1</w:t>
      </w:r>
    </w:p>
    <w:p>
      <w:pPr>
        <w:jc w:val="center"/>
        <w:outlineLvl w:val="0"/>
        <w:rPr>
          <w:rFonts w:hint="eastAsia" w:ascii="方正小标宋简体" w:hAnsi="宋体" w:eastAsia="方正小标宋简体"/>
          <w:spacing w:val="20"/>
          <w:sz w:val="52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新乡市教育科学规划课题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鉴定结项申请·审批书</w:t>
      </w: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800" w:lineRule="exact"/>
        <w:ind w:left="879"/>
        <w:rPr>
          <w:rFonts w:hint="eastAsia" w:ascii="楷体_GB2312" w:hAnsi="宋体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课 题 名 称  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</w:t>
      </w:r>
    </w:p>
    <w:p>
      <w:pPr>
        <w:spacing w:line="800" w:lineRule="exact"/>
        <w:ind w:left="879"/>
        <w:rPr>
          <w:rFonts w:hint="eastAsia" w:ascii="楷体_GB2312" w:hAnsi="宋体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</w:rPr>
        <w:t>课 题 编 号</w:t>
      </w:r>
      <w:r>
        <w:rPr>
          <w:rFonts w:hint="eastAsia" w:ascii="楷体_GB2312" w:eastAsia="楷体_GB2312"/>
          <w:spacing w:val="30"/>
          <w:sz w:val="32"/>
        </w:rPr>
        <w:t xml:space="preserve"> </w:t>
      </w:r>
      <w:r>
        <w:rPr>
          <w:rFonts w:hint="eastAsia" w:ascii="楷体_GB2312" w:eastAsia="楷体_GB2312"/>
          <w:spacing w:val="30"/>
          <w:sz w:val="32"/>
          <w:u w:val="single"/>
        </w:rPr>
        <w:t xml:space="preserve">                     </w:t>
      </w:r>
    </w:p>
    <w:p>
      <w:pPr>
        <w:spacing w:line="800" w:lineRule="exact"/>
        <w:ind w:left="879"/>
        <w:rPr>
          <w:rFonts w:hint="eastAsia" w:ascii="楷体_GB2312" w:hAnsi="宋体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课 题 类 别  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</w:t>
      </w:r>
    </w:p>
    <w:p>
      <w:pPr>
        <w:spacing w:line="800" w:lineRule="exact"/>
        <w:ind w:left="879"/>
        <w:rPr>
          <w:rFonts w:hint="eastAsia" w:ascii="楷体_GB2312" w:eastAsia="楷体_GB2312"/>
          <w:spacing w:val="30"/>
          <w:sz w:val="32"/>
          <w:szCs w:val="32"/>
          <w:u w:val="single"/>
        </w:rPr>
      </w:pPr>
      <w:r>
        <w:rPr>
          <w:rFonts w:hint="eastAsia" w:ascii="楷体_GB2312" w:eastAsia="楷体_GB2312"/>
          <w:spacing w:val="30"/>
          <w:sz w:val="32"/>
        </w:rPr>
        <w:t xml:space="preserve">课题负责人 </w:t>
      </w:r>
      <w:r>
        <w:rPr>
          <w:rFonts w:hint="eastAsia" w:ascii="楷体_GB2312" w:eastAsia="楷体_GB2312"/>
          <w:spacing w:val="30"/>
          <w:sz w:val="32"/>
          <w:u w:val="single"/>
        </w:rPr>
        <w:t xml:space="preserve">                     </w:t>
      </w:r>
    </w:p>
    <w:p>
      <w:pPr>
        <w:spacing w:line="800" w:lineRule="exact"/>
        <w:ind w:left="879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所 在 单 位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left="879"/>
        <w:rPr>
          <w:rFonts w:hint="eastAsia" w:ascii="楷体_GB2312" w:eastAsia="楷体_GB2312"/>
          <w:sz w:val="44"/>
        </w:rPr>
      </w:pPr>
      <w:r>
        <w:rPr>
          <w:rFonts w:hint="eastAsia" w:ascii="楷体_GB2312" w:eastAsia="楷体_GB2312"/>
          <w:sz w:val="32"/>
          <w:szCs w:val="32"/>
        </w:rPr>
        <w:t xml:space="preserve">填 表 日 期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</w:t>
      </w: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36"/>
        </w:rPr>
      </w:pPr>
    </w:p>
    <w:p>
      <w:pPr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新乡市教育科学规划领导小组办公室</w:t>
      </w:r>
    </w:p>
    <w:p>
      <w:pPr>
        <w:pStyle w:val="4"/>
        <w:ind w:left="0" w:leftChars="0"/>
        <w:rPr>
          <w:rFonts w:hint="eastAsia" w:eastAsia="仿宋_GB2312"/>
          <w:sz w:val="32"/>
        </w:rPr>
      </w:pPr>
    </w:p>
    <w:p>
      <w:pPr>
        <w:pStyle w:val="4"/>
        <w:ind w:left="0" w:leftChars="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月印制</w:t>
      </w:r>
    </w:p>
    <w:p>
      <w:pPr>
        <w:spacing w:line="360" w:lineRule="exact"/>
        <w:rPr>
          <w:rFonts w:hint="eastAsia" w:ascii="宋体" w:hAnsi="宋体"/>
          <w:b/>
          <w:sz w:val="36"/>
        </w:rPr>
      </w:pPr>
    </w:p>
    <w:p>
      <w:pPr>
        <w:spacing w:before="100" w:beforeAutospacing="1" w:after="100" w:afterAutospacing="1" w:line="400" w:lineRule="exact"/>
        <w:jc w:val="center"/>
        <w:rPr>
          <w:rFonts w:hint="eastAsia" w:ascii="黑体"/>
          <w:sz w:val="30"/>
          <w:szCs w:val="30"/>
        </w:rPr>
        <w:sectPr>
          <w:footerReference r:id="rId3" w:type="default"/>
          <w:pgSz w:w="11906" w:h="16838"/>
          <w:pgMar w:top="1701" w:right="1463" w:bottom="1588" w:left="157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100" w:beforeAutospacing="1" w:after="100" w:afterAutospacing="1" w:line="400" w:lineRule="exact"/>
        <w:jc w:val="center"/>
        <w:rPr>
          <w:rFonts w:ascii="黑体"/>
          <w:sz w:val="30"/>
          <w:szCs w:val="30"/>
        </w:rPr>
      </w:pPr>
      <w:r>
        <w:rPr>
          <w:rFonts w:hint="eastAsia" w:ascii="黑体"/>
          <w:sz w:val="30"/>
          <w:szCs w:val="30"/>
        </w:rPr>
        <w:t>申请者的承诺与成果使用授权</w:t>
      </w:r>
    </w:p>
    <w:p>
      <w:pPr>
        <w:spacing w:line="360" w:lineRule="exact"/>
        <w:ind w:firstLine="480" w:firstLineChars="200"/>
        <w:rPr>
          <w:rFonts w:hint="eastAsia" w:ascii="楷体_GB2312" w:eastAsia="楷体_GB2312"/>
          <w:kern w:val="0"/>
          <w:sz w:val="24"/>
          <w:lang w:val="zh-CN"/>
        </w:rPr>
      </w:pPr>
      <w:r>
        <w:rPr>
          <w:rFonts w:hint="eastAsia" w:ascii="楷体_GB2312" w:hAnsi="宋体" w:eastAsia="楷体_GB2312"/>
          <w:sz w:val="24"/>
        </w:rPr>
        <w:t>一、本人自愿申报新乡市教育科学规划课题结项。认可所填写的《新乡市教育科学规划课题结项申请书·审批书》（以下简称为《课题结项申请书》）为有约束力的协议，并承诺对所填写的《课题结项申请书》所涉及各项内容的真实性负责，保证没有知识产权争议。同意</w:t>
      </w:r>
      <w:r>
        <w:rPr>
          <w:rFonts w:hint="eastAsia" w:ascii="楷体_GB2312" w:hAnsi="宋体" w:eastAsia="楷体_GB2312"/>
          <w:kern w:val="0"/>
          <w:sz w:val="24"/>
          <w:lang w:val="zh-CN"/>
        </w:rPr>
        <w:t>新乡市教育科学规划领导小组办公室</w:t>
      </w:r>
      <w:r>
        <w:rPr>
          <w:rFonts w:hint="eastAsia" w:ascii="楷体_GB2312" w:hAnsi="宋体" w:eastAsia="楷体_GB2312"/>
          <w:sz w:val="24"/>
        </w:rPr>
        <w:t>有权使用《投标申请书》所有数据和资料。</w:t>
      </w:r>
      <w:r>
        <w:rPr>
          <w:rFonts w:hint="eastAsia" w:ascii="楷体_GB2312" w:hAnsi="宋体" w:eastAsia="楷体_GB2312"/>
          <w:kern w:val="0"/>
          <w:sz w:val="24"/>
          <w:lang w:val="zh-CN"/>
        </w:rPr>
        <w:t>并对以下约定信守承诺：</w:t>
      </w:r>
    </w:p>
    <w:p>
      <w:pPr>
        <w:spacing w:line="360" w:lineRule="exact"/>
        <w:ind w:firstLine="480" w:firstLineChars="200"/>
        <w:rPr>
          <w:rFonts w:hint="eastAsia" w:ascii="楷体_GB2312" w:eastAsia="楷体_GB2312"/>
          <w:sz w:val="24"/>
          <w:lang w:val="zh-CN"/>
        </w:rPr>
      </w:pPr>
      <w:r>
        <w:rPr>
          <w:rFonts w:hint="eastAsia" w:ascii="楷体_GB2312" w:hAnsi="宋体" w:eastAsia="楷体_GB2312"/>
          <w:kern w:val="0"/>
          <w:sz w:val="24"/>
          <w:lang w:val="zh-CN"/>
        </w:rPr>
        <w:t>1．遵守相关法律法规。遵守我国《著作权法》和《专利法》等相关法律法规；遵守我国政府签署加入的相关国际知识产权规定。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eastAsia="楷体_GB2312"/>
          <w:kern w:val="0"/>
          <w:sz w:val="24"/>
          <w:lang w:val="zh-CN"/>
        </w:rPr>
      </w:pPr>
      <w:r>
        <w:rPr>
          <w:rFonts w:hint="eastAsia" w:ascii="楷体_GB2312" w:hAnsi="宋体" w:eastAsia="楷体_GB2312"/>
          <w:kern w:val="0"/>
          <w:sz w:val="24"/>
          <w:lang w:val="zh-CN"/>
        </w:rPr>
        <w:t>2．遵循学术研究的基本规范。</w:t>
      </w:r>
      <w:r>
        <w:rPr>
          <w:rFonts w:hint="eastAsia" w:ascii="楷体_GB2312" w:hAnsi="宋体" w:eastAsia="楷体_GB2312"/>
          <w:sz w:val="24"/>
          <w:lang w:val="zh-CN"/>
        </w:rPr>
        <w:t>科学设计研究方案，采用适当的研究方法，</w:t>
      </w:r>
      <w:r>
        <w:rPr>
          <w:rFonts w:hint="eastAsia" w:ascii="楷体_GB2312" w:hAnsi="宋体" w:eastAsia="楷体_GB2312"/>
          <w:kern w:val="0"/>
          <w:sz w:val="24"/>
          <w:lang w:val="zh-CN"/>
        </w:rPr>
        <w:t>如期完成研究任务，</w:t>
      </w:r>
      <w:r>
        <w:rPr>
          <w:rFonts w:hint="eastAsia" w:ascii="楷体_GB2312" w:hAnsi="宋体" w:eastAsia="楷体_GB2312"/>
          <w:sz w:val="24"/>
        </w:rPr>
        <w:t>取得预期研究成果</w:t>
      </w:r>
      <w:r>
        <w:rPr>
          <w:rFonts w:hint="eastAsia" w:ascii="楷体_GB2312" w:hAnsi="宋体" w:eastAsia="楷体_GB2312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eastAsia="楷体_GB2312"/>
          <w:sz w:val="24"/>
          <w:lang w:val="zh-CN"/>
        </w:rPr>
      </w:pPr>
      <w:r>
        <w:rPr>
          <w:rFonts w:hint="eastAsia" w:ascii="楷体_GB2312" w:hAnsi="宋体" w:eastAsia="楷体_GB2312"/>
          <w:sz w:val="24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楷体_GB2312" w:hAnsi="宋体" w:eastAsia="楷体_GB2312"/>
          <w:sz w:val="24"/>
        </w:rPr>
        <w:t>均</w:t>
      </w:r>
      <w:r>
        <w:rPr>
          <w:rFonts w:hint="eastAsia" w:ascii="楷体_GB2312" w:hAnsi="宋体" w:eastAsia="楷体_GB2312"/>
          <w:sz w:val="24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eastAsia="楷体_GB2312"/>
          <w:sz w:val="24"/>
          <w:lang w:val="zh-CN"/>
        </w:rPr>
      </w:pPr>
      <w:r>
        <w:rPr>
          <w:rFonts w:hint="eastAsia" w:ascii="楷体_GB2312" w:hAnsi="宋体" w:eastAsia="楷体_GB2312"/>
          <w:sz w:val="24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eastAsia="楷体_GB2312"/>
          <w:sz w:val="24"/>
          <w:lang w:val="zh-CN"/>
        </w:rPr>
      </w:pPr>
      <w:r>
        <w:rPr>
          <w:rFonts w:hint="eastAsia" w:ascii="楷体_GB2312" w:hAnsi="宋体" w:eastAsia="楷体_GB2312"/>
          <w:sz w:val="24"/>
          <w:lang w:val="zh-CN"/>
        </w:rPr>
        <w:t>5．</w:t>
      </w:r>
      <w:r>
        <w:rPr>
          <w:rFonts w:hint="eastAsia" w:ascii="楷体_GB2312" w:hAnsi="宋体" w:eastAsia="楷体_GB2312"/>
          <w:kern w:val="0"/>
          <w:sz w:val="24"/>
          <w:lang w:val="zh-CN"/>
        </w:rPr>
        <w:t>维护学术尊严。保持学者尊严，增强公共服务意识，维护社会公共利益。维护全国教育科学规划课题声誉，不以课题名义牟取不当利益。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eastAsia="楷体_GB2312"/>
          <w:kern w:val="0"/>
          <w:sz w:val="24"/>
          <w:lang w:val="zh-CN"/>
        </w:rPr>
      </w:pPr>
      <w:r>
        <w:rPr>
          <w:rFonts w:hint="eastAsia" w:ascii="楷体_GB2312" w:hAnsi="宋体" w:eastAsia="楷体_GB2312"/>
          <w:sz w:val="24"/>
          <w:lang w:val="zh-CN"/>
        </w:rPr>
        <w:t>6．遵守课题管理规定。</w:t>
      </w:r>
      <w:r>
        <w:rPr>
          <w:rFonts w:hint="eastAsia" w:ascii="楷体_GB2312" w:hAnsi="宋体" w:eastAsia="楷体_GB2312"/>
          <w:kern w:val="0"/>
          <w:sz w:val="24"/>
          <w:lang w:val="zh-CN"/>
        </w:rPr>
        <w:t>遵守《全国教育科学规划课题管理办法》及其实施细则的规定。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eastAsia="楷体_GB2312"/>
          <w:kern w:val="0"/>
          <w:sz w:val="24"/>
          <w:lang w:val="zh-CN"/>
        </w:rPr>
      </w:pPr>
      <w:r>
        <w:rPr>
          <w:rFonts w:hint="eastAsia" w:ascii="楷体_GB2312" w:hAnsi="宋体" w:eastAsia="楷体_GB2312"/>
          <w:kern w:val="0"/>
          <w:sz w:val="24"/>
        </w:rPr>
        <w:t>7．</w:t>
      </w:r>
      <w:r>
        <w:rPr>
          <w:rFonts w:hint="eastAsia" w:ascii="楷体_GB2312" w:hAnsi="宋体" w:eastAsia="楷体_GB2312"/>
          <w:sz w:val="24"/>
        </w:rPr>
        <w:t>标明课题研究的支持者。要以明确方式标明为课题研究做出重要贡献的非课题组个人和集体。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eastAsia="楷体_GB2312"/>
          <w:sz w:val="24"/>
          <w:lang w:val="zh-CN"/>
        </w:rPr>
      </w:pPr>
      <w:r>
        <w:rPr>
          <w:rFonts w:hint="eastAsia" w:ascii="楷体_GB2312" w:hAnsi="宋体" w:eastAsia="楷体_GB2312"/>
          <w:sz w:val="24"/>
          <w:lang w:val="zh-CN"/>
        </w:rPr>
        <w:t>8．正确表达科研成果。按照《国家通用语言文字法》规定，规范使用中国语言文字、标点符号、数字及外国语言文字。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kern w:val="0"/>
          <w:sz w:val="24"/>
          <w:lang w:val="zh-CN"/>
        </w:rPr>
        <w:t>9．成果达到约定要求。课题成果专著、论文、研究报告等公开发表，并在</w:t>
      </w:r>
      <w:r>
        <w:rPr>
          <w:rFonts w:hint="eastAsia" w:ascii="楷体_GB2312" w:hAnsi="宋体" w:eastAsia="楷体_GB2312"/>
          <w:sz w:val="24"/>
        </w:rPr>
        <w:t>学术界和实践领域产生一定的影响。</w:t>
      </w:r>
    </w:p>
    <w:p>
      <w:pPr>
        <w:spacing w:line="36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二、作为课题研究者，</w:t>
      </w:r>
      <w:r>
        <w:rPr>
          <w:rFonts w:hint="eastAsia" w:ascii="楷体_GB2312" w:hAnsi="宋体" w:eastAsia="楷体_GB2312"/>
          <w:kern w:val="0"/>
          <w:sz w:val="24"/>
          <w:lang w:val="zh-CN"/>
        </w:rPr>
        <w:t>本人</w:t>
      </w:r>
      <w:r>
        <w:rPr>
          <w:rFonts w:hint="eastAsia" w:ascii="楷体_GB2312" w:hAnsi="宋体" w:eastAsia="楷体_GB2312"/>
          <w:sz w:val="24"/>
        </w:rPr>
        <w:t>完全了解新乡市教育科学规划领导小组办公室的有关管理规定，完全意识到本声明的法律后果由本人承担。特授权新乡市教育科学规划领导小组办公室：有权保留并向市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spacing w:line="360" w:lineRule="exact"/>
        <w:ind w:firstLine="480" w:firstLineChars="200"/>
        <w:rPr>
          <w:rFonts w:hint="eastAsia" w:ascii="楷体_GB2312" w:hAnsi="宋体" w:eastAsia="楷体_GB2312"/>
          <w:sz w:val="24"/>
        </w:rPr>
      </w:pPr>
    </w:p>
    <w:p>
      <w:pPr>
        <w:spacing w:line="360" w:lineRule="exact"/>
        <w:ind w:firstLine="4418" w:firstLineChars="1841"/>
        <w:rPr>
          <w:rFonts w:hint="eastAsia" w:ascii="黑体" w:hAnsi="宋体"/>
          <w:sz w:val="24"/>
        </w:rPr>
      </w:pPr>
      <w:r>
        <w:rPr>
          <w:rFonts w:hint="eastAsia" w:ascii="黑体" w:hAnsi="宋体"/>
          <w:sz w:val="24"/>
        </w:rPr>
        <w:t>申请者（签章）：</w:t>
      </w:r>
      <w:r>
        <w:rPr>
          <w:rFonts w:ascii="黑体" w:hAnsi="宋体"/>
          <w:sz w:val="24"/>
        </w:rPr>
        <w:t xml:space="preserve"> </w:t>
      </w:r>
    </w:p>
    <w:p>
      <w:pPr>
        <w:spacing w:line="360" w:lineRule="exact"/>
        <w:ind w:left="525" w:right="568" w:firstLine="3225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宋体"/>
          <w:sz w:val="24"/>
        </w:rPr>
        <w:t xml:space="preserve">  年</w:t>
      </w:r>
      <w:r>
        <w:rPr>
          <w:rFonts w:ascii="黑体" w:hAnsi="宋体"/>
          <w:sz w:val="24"/>
        </w:rPr>
        <w:t xml:space="preserve"> </w:t>
      </w:r>
      <w:r>
        <w:rPr>
          <w:rFonts w:hint="eastAsia" w:ascii="黑体" w:hAnsi="宋体"/>
          <w:sz w:val="24"/>
        </w:rPr>
        <w:t xml:space="preserve">    月</w:t>
      </w:r>
      <w:r>
        <w:rPr>
          <w:rFonts w:ascii="黑体" w:hAnsi="宋体"/>
          <w:sz w:val="24"/>
        </w:rPr>
        <w:t xml:space="preserve"> </w:t>
      </w:r>
      <w:r>
        <w:rPr>
          <w:rFonts w:hint="eastAsia" w:ascii="黑体" w:hAnsi="宋体"/>
          <w:sz w:val="24"/>
        </w:rPr>
        <w:t xml:space="preserve">   日</w:t>
      </w:r>
    </w:p>
    <w:p>
      <w:pPr>
        <w:rPr>
          <w:rFonts w:ascii="仿宋" w:hAnsi="仿宋" w:eastAsia="仿宋"/>
          <w:sz w:val="28"/>
          <w:szCs w:val="28"/>
        </w:rPr>
        <w:sectPr>
          <w:footerReference r:id="rId4" w:type="default"/>
          <w:pgSz w:w="11906" w:h="16838"/>
          <w:pgMar w:top="1701" w:right="1463" w:bottom="1588" w:left="157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/>
          <w:sz w:val="28"/>
          <w:szCs w:val="28"/>
        </w:rPr>
      </w:pPr>
      <w:r>
        <w:rPr>
          <w:rFonts w:hint="eastAsia" w:ascii="黑体"/>
          <w:sz w:val="28"/>
          <w:szCs w:val="28"/>
        </w:rPr>
        <w:t>一、基本信息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606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提交鉴定的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主件</w:t>
            </w:r>
          </w:p>
        </w:tc>
        <w:tc>
          <w:tcPr>
            <w:tcW w:w="7399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附件</w:t>
            </w:r>
          </w:p>
        </w:tc>
        <w:tc>
          <w:tcPr>
            <w:tcW w:w="7399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pStyle w:val="2"/>
              <w:shd w:val="clear" w:color="auto" w:fill="FFFFFF"/>
              <w:spacing w:before="0" w:after="0" w:line="360" w:lineRule="auto"/>
              <w:rPr>
                <w:rFonts w:hint="eastAsia" w:ascii="仿宋_GB2312" w:hAnsi="宋体" w:eastAsia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2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课题负责人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信      息</w:t>
            </w:r>
          </w:p>
        </w:tc>
        <w:tc>
          <w:tcPr>
            <w:tcW w:w="162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17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0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职称/职务</w:t>
            </w:r>
          </w:p>
        </w:tc>
        <w:tc>
          <w:tcPr>
            <w:tcW w:w="199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2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移动电话</w:t>
            </w:r>
          </w:p>
        </w:tc>
        <w:tc>
          <w:tcPr>
            <w:tcW w:w="5779" w:type="dxa"/>
            <w:gridSpan w:val="5"/>
            <w:noWrap w:val="0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27" w:type="dxa"/>
            <w:gridSpan w:val="9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职务/职称</w:t>
            </w: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361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黑体"/>
          <w:sz w:val="28"/>
        </w:rPr>
      </w:pPr>
    </w:p>
    <w:p>
      <w:pPr>
        <w:spacing w:line="460" w:lineRule="exact"/>
        <w:rPr>
          <w:rFonts w:hint="eastAsia" w:ascii="黑体"/>
          <w:sz w:val="28"/>
        </w:rPr>
      </w:pPr>
    </w:p>
    <w:p>
      <w:pPr>
        <w:spacing w:line="460" w:lineRule="exact"/>
        <w:rPr>
          <w:rFonts w:hint="eastAsia" w:ascii="黑体"/>
          <w:sz w:val="28"/>
        </w:rPr>
      </w:pPr>
    </w:p>
    <w:p>
      <w:pPr>
        <w:spacing w:line="46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黑体"/>
          <w:sz w:val="28"/>
        </w:rPr>
        <w:t>二、课题研究综述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3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1" w:firstLineChars="1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内容提示：</w:t>
            </w:r>
            <w:r>
              <w:rPr>
                <w:rFonts w:hint="eastAsia" w:ascii="楷体_GB2312" w:eastAsia="楷体_GB2312"/>
                <w:sz w:val="24"/>
              </w:rPr>
              <w:t>主要研究内容、研究的主要过程和活动、研究效果等。（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不低于</w:t>
            </w:r>
            <w:r>
              <w:rPr>
                <w:rFonts w:hint="eastAsia" w:ascii="楷体_GB2312" w:eastAsia="楷体_GB2312"/>
                <w:sz w:val="24"/>
              </w:rPr>
              <w:t>2000字）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7" w:hRule="atLeast"/>
          <w:jc w:val="center"/>
        </w:trPr>
        <w:tc>
          <w:tcPr>
            <w:tcW w:w="931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黑体"/>
          <w:sz w:val="28"/>
        </w:rPr>
      </w:pPr>
    </w:p>
    <w:p>
      <w:pPr>
        <w:spacing w:line="46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黑体"/>
          <w:sz w:val="28"/>
        </w:rPr>
        <w:t>课题研究综述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4" w:hRule="atLeast"/>
          <w:jc w:val="center"/>
        </w:trPr>
        <w:tc>
          <w:tcPr>
            <w:tcW w:w="9303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ascii="黑体"/>
          <w:sz w:val="28"/>
        </w:rPr>
      </w:pPr>
      <w:bookmarkStart w:id="0" w:name="_GoBack"/>
      <w:bookmarkEnd w:id="0"/>
    </w:p>
    <w:p>
      <w:pPr>
        <w:rPr>
          <w:rFonts w:hint="eastAsia" w:ascii="黑体"/>
          <w:sz w:val="28"/>
        </w:rPr>
      </w:pPr>
      <w:r>
        <w:rPr>
          <w:rFonts w:hint="eastAsia" w:ascii="黑体"/>
          <w:sz w:val="28"/>
        </w:rPr>
        <w:t>三、所在单位教育科研管理部门意见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                           单位公章</w:t>
            </w:r>
          </w:p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840" w:firstLineChars="2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pStyle w:val="3"/>
        <w:spacing w:after="0"/>
        <w:rPr>
          <w:rFonts w:hint="eastAsia"/>
          <w:spacing w:val="6"/>
          <w:sz w:val="24"/>
        </w:rPr>
      </w:pPr>
    </w:p>
    <w:p>
      <w:pPr>
        <w:pStyle w:val="3"/>
        <w:spacing w:after="0"/>
        <w:rPr>
          <w:rFonts w:hint="eastAsia"/>
          <w:spacing w:val="6"/>
          <w:sz w:val="24"/>
        </w:rPr>
      </w:pPr>
    </w:p>
    <w:p>
      <w:pPr>
        <w:rPr>
          <w:rFonts w:hint="eastAsia" w:ascii="黑体"/>
          <w:sz w:val="28"/>
        </w:rPr>
      </w:pPr>
      <w:r>
        <w:rPr>
          <w:rFonts w:hint="eastAsia" w:ascii="黑体"/>
          <w:sz w:val="28"/>
        </w:rPr>
        <w:t>四、县（市）、区教育科研管理部门意见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                           单位公章</w:t>
            </w:r>
          </w:p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840" w:firstLineChars="2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pStyle w:val="3"/>
        <w:spacing w:after="0"/>
        <w:rPr>
          <w:rFonts w:hint="eastAsia"/>
          <w:spacing w:val="6"/>
          <w:sz w:val="24"/>
          <w:lang w:val="en-US"/>
        </w:rPr>
      </w:pPr>
    </w:p>
    <w:p>
      <w:pPr>
        <w:pStyle w:val="3"/>
        <w:spacing w:after="0"/>
        <w:rPr>
          <w:rFonts w:hint="eastAsia" w:ascii="楷体_GB2312" w:eastAsia="楷体_GB2312"/>
          <w:spacing w:val="6"/>
          <w:sz w:val="24"/>
        </w:rPr>
      </w:pPr>
      <w:r>
        <w:rPr>
          <w:rFonts w:hint="eastAsia"/>
          <w:spacing w:val="6"/>
          <w:sz w:val="24"/>
        </w:rPr>
        <w:t>说明</w:t>
      </w:r>
      <w:r>
        <w:rPr>
          <w:spacing w:val="6"/>
          <w:sz w:val="24"/>
        </w:rPr>
        <w:t>：</w:t>
      </w:r>
      <w:r>
        <w:rPr>
          <w:rFonts w:hint="eastAsia" w:ascii="楷体_GB2312" w:eastAsia="楷体_GB2312"/>
          <w:spacing w:val="6"/>
          <w:sz w:val="24"/>
        </w:rPr>
        <w:t>1.本表适用于新乡市教育科学规划课题鉴定结项申请。</w:t>
      </w:r>
    </w:p>
    <w:p>
      <w:pPr>
        <w:pStyle w:val="3"/>
        <w:spacing w:after="0"/>
        <w:ind w:firstLine="756" w:firstLineChars="300"/>
        <w:rPr>
          <w:rFonts w:hint="eastAsia" w:ascii="楷体_GB2312" w:eastAsia="楷体_GB2312"/>
          <w:spacing w:val="6"/>
          <w:sz w:val="24"/>
        </w:rPr>
      </w:pPr>
      <w:r>
        <w:rPr>
          <w:rFonts w:hint="eastAsia" w:ascii="楷体_GB2312" w:eastAsia="楷体_GB2312"/>
          <w:spacing w:val="6"/>
          <w:sz w:val="24"/>
        </w:rPr>
        <w:t>2.按照有关规定认真如实填写表格栏目，市属学校不填表四。</w:t>
      </w:r>
    </w:p>
    <w:p>
      <w:pPr>
        <w:pStyle w:val="3"/>
        <w:spacing w:after="0"/>
        <w:ind w:firstLine="756" w:firstLineChars="3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pacing w:val="6"/>
          <w:sz w:val="24"/>
        </w:rPr>
        <w:t>3.</w:t>
      </w:r>
      <w:r>
        <w:rPr>
          <w:rFonts w:hint="eastAsia" w:ascii="楷体_GB2312" w:eastAsia="楷体_GB2312"/>
          <w:spacing w:val="-6"/>
          <w:sz w:val="24"/>
        </w:rPr>
        <w:t>将填好后的《新乡市教育科学规划课题鉴定结项申请·审</w:t>
      </w:r>
      <w:r>
        <w:rPr>
          <w:rFonts w:hint="eastAsia" w:ascii="楷体_GB2312" w:eastAsia="楷体_GB2312"/>
          <w:sz w:val="24"/>
        </w:rPr>
        <w:t>批书》及课题成果主件（研究报告）的电子文本（</w:t>
      </w:r>
      <w:r>
        <w:rPr>
          <w:rFonts w:hint="eastAsia" w:ascii="楷体_GB2312" w:hAnsi="宋体" w:eastAsia="楷体_GB2312" w:cs="宋体"/>
          <w:sz w:val="24"/>
        </w:rPr>
        <w:t xml:space="preserve">word </w:t>
      </w:r>
      <w:r>
        <w:rPr>
          <w:rFonts w:hint="eastAsia" w:ascii="楷体_GB2312" w:eastAsia="楷体_GB2312"/>
          <w:sz w:val="24"/>
        </w:rPr>
        <w:t>格式）发</w:t>
      </w:r>
      <w:r>
        <w:rPr>
          <w:rFonts w:hint="eastAsia" w:ascii="楷体_GB2312" w:eastAsia="楷体_GB2312"/>
          <w:spacing w:val="-82"/>
          <w:sz w:val="24"/>
        </w:rPr>
        <w:t xml:space="preserve"> </w:t>
      </w:r>
      <w:r>
        <w:rPr>
          <w:rFonts w:hint="eastAsia" w:ascii="楷体_GB2312" w:eastAsia="楷体_GB2312"/>
          <w:spacing w:val="4"/>
          <w:sz w:val="24"/>
        </w:rPr>
        <w:t>送至新乡市教育科学规划课题结项专用信箱xxsjks@126.com</w:t>
      </w:r>
    </w:p>
    <w:p>
      <w:pPr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2021-04-13T02:29:09Z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5578F0727C9740A186EB66D07F2C97A2</vt:lpwstr>
  </property>
</Properties>
</file>